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8CBB0" w14:textId="77777777" w:rsidR="002059A4" w:rsidRDefault="002059A4" w:rsidP="0038186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5760363" w14:textId="535D531A" w:rsidR="00381867" w:rsidRPr="007B3831" w:rsidRDefault="00381867" w:rsidP="0038186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B3831">
        <w:rPr>
          <w:rFonts w:ascii="Times New Roman" w:hAnsi="Times New Roman" w:cs="Times New Roman"/>
          <w:sz w:val="24"/>
          <w:szCs w:val="24"/>
          <w:lang w:val="sr-Cyrl-RS"/>
        </w:rPr>
        <w:t>У складу са Уредбом</w:t>
      </w:r>
      <w:r w:rsidR="0017183C"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 о утврђивању Програма </w:t>
      </w:r>
      <w:r w:rsidRPr="007B3831">
        <w:rPr>
          <w:rFonts w:ascii="Times New Roman" w:hAnsi="Times New Roman" w:cs="Times New Roman"/>
          <w:sz w:val="24"/>
          <w:szCs w:val="24"/>
          <w:lang w:val="sr-Cyrl-RS"/>
        </w:rPr>
        <w:t>финансирања пројеката од јавног интереса које реализују удружења са територија изразито недовољно развијених општина (јединице локалне сам</w:t>
      </w:r>
      <w:r w:rsidR="00BA7595" w:rsidRPr="007B3831">
        <w:rPr>
          <w:rFonts w:ascii="Times New Roman" w:hAnsi="Times New Roman" w:cs="Times New Roman"/>
          <w:sz w:val="24"/>
          <w:szCs w:val="24"/>
          <w:lang w:val="sr-Cyrl-RS"/>
        </w:rPr>
        <w:t>оуправе из четврте групе) у 202</w:t>
      </w:r>
      <w:r w:rsidR="000B6612">
        <w:rPr>
          <w:rFonts w:ascii="Times New Roman" w:hAnsi="Times New Roman" w:cs="Times New Roman"/>
          <w:sz w:val="24"/>
          <w:szCs w:val="24"/>
        </w:rPr>
        <w:t>5</w:t>
      </w:r>
      <w:r w:rsidRPr="007B3831">
        <w:rPr>
          <w:rFonts w:ascii="Times New Roman" w:hAnsi="Times New Roman" w:cs="Times New Roman"/>
          <w:sz w:val="24"/>
          <w:szCs w:val="24"/>
          <w:lang w:val="sr-Cyrl-RS"/>
        </w:rPr>
        <w:t>. години</w:t>
      </w:r>
      <w:r w:rsidR="00765B59" w:rsidRPr="007B38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0" w:name="_Hlk210812859"/>
      <w:r w:rsidR="00765B59" w:rsidRPr="007B3831">
        <w:rPr>
          <w:rFonts w:ascii="Times New Roman" w:hAnsi="Times New Roman" w:cs="Times New Roman"/>
          <w:sz w:val="24"/>
          <w:szCs w:val="24"/>
          <w:lang w:val="ru-RU"/>
        </w:rPr>
        <w:t xml:space="preserve">(,,Службени гласник </w:t>
      </w:r>
      <w:r w:rsidRPr="007B3831">
        <w:rPr>
          <w:rFonts w:ascii="Times New Roman" w:hAnsi="Times New Roman" w:cs="Times New Roman"/>
          <w:sz w:val="24"/>
          <w:szCs w:val="24"/>
          <w:lang w:val="ru-RU"/>
        </w:rPr>
        <w:t xml:space="preserve">РС,, </w:t>
      </w:r>
      <w:r w:rsidR="0017183C" w:rsidRPr="007B3831">
        <w:rPr>
          <w:rFonts w:ascii="Times New Roman" w:hAnsi="Times New Roman" w:cs="Times New Roman"/>
          <w:sz w:val="24"/>
          <w:szCs w:val="24"/>
          <w:lang w:val="sr-Cyrl-RS"/>
        </w:rPr>
        <w:t>број</w:t>
      </w:r>
      <w:r w:rsidR="00765B59" w:rsidRPr="007B3831">
        <w:rPr>
          <w:rFonts w:ascii="Times New Roman" w:hAnsi="Times New Roman" w:cs="Times New Roman"/>
          <w:sz w:val="24"/>
          <w:szCs w:val="24"/>
        </w:rPr>
        <w:t xml:space="preserve"> </w:t>
      </w:r>
      <w:r w:rsidR="00997EB7">
        <w:rPr>
          <w:rFonts w:ascii="Times New Roman" w:hAnsi="Times New Roman" w:cs="Times New Roman"/>
          <w:sz w:val="24"/>
          <w:szCs w:val="24"/>
          <w:lang w:val="sr-Cyrl-RS"/>
        </w:rPr>
        <w:t>85</w:t>
      </w:r>
      <w:r w:rsidR="00C95B8F" w:rsidRPr="007B3831">
        <w:rPr>
          <w:rFonts w:ascii="Times New Roman" w:hAnsi="Times New Roman" w:cs="Times New Roman"/>
          <w:sz w:val="24"/>
          <w:szCs w:val="24"/>
          <w:lang w:val="sr-Cyrl-RS"/>
        </w:rPr>
        <w:t>/2</w:t>
      </w:r>
      <w:r w:rsidR="000B6612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17183C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183C" w:rsidRPr="007B383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17183C" w:rsidRPr="007B3831">
        <w:rPr>
          <w:rFonts w:ascii="Times New Roman" w:hAnsi="Times New Roman" w:cs="Times New Roman"/>
          <w:sz w:val="24"/>
          <w:szCs w:val="24"/>
        </w:rPr>
        <w:t xml:space="preserve"> </w:t>
      </w:r>
      <w:r w:rsidR="00C95B8F"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7EB7">
        <w:rPr>
          <w:rFonts w:ascii="Times New Roman" w:hAnsi="Times New Roman" w:cs="Times New Roman"/>
          <w:sz w:val="24"/>
          <w:szCs w:val="24"/>
          <w:lang w:val="sr-Cyrl-RS"/>
        </w:rPr>
        <w:t xml:space="preserve">3.октобра </w:t>
      </w:r>
      <w:r w:rsidR="00BA7595" w:rsidRPr="007B3831">
        <w:rPr>
          <w:rFonts w:ascii="Times New Roman" w:hAnsi="Times New Roman" w:cs="Times New Roman"/>
          <w:sz w:val="24"/>
          <w:szCs w:val="24"/>
        </w:rPr>
        <w:t>202</w:t>
      </w:r>
      <w:r w:rsidR="000B6612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17183C" w:rsidRPr="007B38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7183C" w:rsidRPr="007B3831">
        <w:rPr>
          <w:rFonts w:ascii="Times New Roman" w:hAnsi="Times New Roman" w:cs="Times New Roman"/>
          <w:sz w:val="24"/>
          <w:szCs w:val="24"/>
        </w:rPr>
        <w:t>године</w:t>
      </w:r>
      <w:bookmarkEnd w:id="0"/>
      <w:proofErr w:type="spellEnd"/>
      <w:r w:rsidRPr="007B3831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4B6CF423" w14:textId="77777777" w:rsidR="00381867" w:rsidRPr="007B3831" w:rsidRDefault="00381867" w:rsidP="0038186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DDEB044" w14:textId="77777777" w:rsidR="00381867" w:rsidRPr="007B3831" w:rsidRDefault="00381867" w:rsidP="003818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7B3831"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</w:p>
    <w:p w14:paraId="531CFA77" w14:textId="77777777" w:rsidR="00381867" w:rsidRPr="007B3831" w:rsidRDefault="00381867" w:rsidP="003818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7B3831">
        <w:rPr>
          <w:rFonts w:ascii="Times New Roman" w:hAnsi="Times New Roman" w:cs="Times New Roman"/>
          <w:sz w:val="24"/>
          <w:szCs w:val="24"/>
          <w:lang w:val="sr-Cyrl-RS"/>
        </w:rPr>
        <w:t>Кабинет министра без портфеља задуженог за унапређење развоја недовољно развијених општина на територији Републике Србије</w:t>
      </w:r>
    </w:p>
    <w:p w14:paraId="19C1984D" w14:textId="77777777" w:rsidR="00381867" w:rsidRPr="007B3831" w:rsidRDefault="00381867" w:rsidP="003818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2FC791F" w14:textId="77777777" w:rsidR="00381867" w:rsidRPr="007B3831" w:rsidRDefault="00381867" w:rsidP="003818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7B3831">
        <w:rPr>
          <w:rFonts w:ascii="Times New Roman" w:hAnsi="Times New Roman" w:cs="Times New Roman"/>
          <w:sz w:val="24"/>
          <w:szCs w:val="24"/>
          <w:lang w:val="sr-Cyrl-RS"/>
        </w:rPr>
        <w:t>расписује</w:t>
      </w:r>
    </w:p>
    <w:p w14:paraId="1ABF681D" w14:textId="77777777" w:rsidR="00381867" w:rsidRPr="007B3831" w:rsidRDefault="00381867" w:rsidP="003818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C09EFCF" w14:textId="77777777" w:rsidR="00381867" w:rsidRPr="007B3831" w:rsidRDefault="00381867" w:rsidP="00381867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441B8C8" w14:textId="1495B78D" w:rsidR="004A67B2" w:rsidRPr="007B3831" w:rsidRDefault="004A67B2" w:rsidP="004A67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7B3831">
        <w:rPr>
          <w:rFonts w:ascii="Times New Roman" w:hAnsi="Times New Roman" w:cs="Times New Roman"/>
          <w:sz w:val="24"/>
          <w:szCs w:val="24"/>
          <w:lang w:val="sr-Cyrl-RS"/>
        </w:rPr>
        <w:t>ЈАВНИ ПОЗИВ</w:t>
      </w:r>
      <w:r w:rsidRPr="007B3831">
        <w:rPr>
          <w:rFonts w:ascii="Times New Roman" w:hAnsi="Times New Roman" w:cs="Times New Roman"/>
          <w:sz w:val="24"/>
          <w:szCs w:val="24"/>
        </w:rPr>
        <w:br/>
      </w:r>
      <w:r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за подношење предлога </w:t>
      </w:r>
      <w:r w:rsidR="0017183C"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пројеката на Програм </w:t>
      </w:r>
      <w:r w:rsidRPr="007B3831">
        <w:rPr>
          <w:rFonts w:ascii="Times New Roman" w:hAnsi="Times New Roman" w:cs="Times New Roman"/>
          <w:sz w:val="24"/>
          <w:szCs w:val="24"/>
          <w:lang w:val="sr-Cyrl-RS"/>
        </w:rPr>
        <w:t>финансирања пројеката од јавног интереса које реализују удружења са територија изразито недовољно развијених општина (јединице локалне сам</w:t>
      </w:r>
      <w:r w:rsidR="00BA7595" w:rsidRPr="007B3831">
        <w:rPr>
          <w:rFonts w:ascii="Times New Roman" w:hAnsi="Times New Roman" w:cs="Times New Roman"/>
          <w:sz w:val="24"/>
          <w:szCs w:val="24"/>
          <w:lang w:val="sr-Cyrl-RS"/>
        </w:rPr>
        <w:t>оуправе из четврте групе) у 202</w:t>
      </w:r>
      <w:r w:rsidR="000B6612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7B3831">
        <w:rPr>
          <w:rFonts w:ascii="Times New Roman" w:hAnsi="Times New Roman" w:cs="Times New Roman"/>
          <w:sz w:val="24"/>
          <w:szCs w:val="24"/>
          <w:lang w:val="sr-Cyrl-RS"/>
        </w:rPr>
        <w:t>.години</w:t>
      </w:r>
    </w:p>
    <w:p w14:paraId="485AAFAA" w14:textId="77777777" w:rsidR="004A67B2" w:rsidRPr="007B3831" w:rsidRDefault="004A67B2" w:rsidP="004A67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A11F2E2" w14:textId="77777777" w:rsidR="004A67B2" w:rsidRPr="007B3831" w:rsidRDefault="004A67B2" w:rsidP="00C95B8F">
      <w:pPr>
        <w:tabs>
          <w:tab w:val="left" w:pos="2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D9FB80A" w14:textId="77777777" w:rsidR="004A67B2" w:rsidRPr="007B3831" w:rsidRDefault="004A67B2" w:rsidP="00C95B8F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831">
        <w:rPr>
          <w:rFonts w:ascii="Times New Roman" w:hAnsi="Times New Roman" w:cs="Times New Roman"/>
          <w:b/>
          <w:sz w:val="24"/>
          <w:szCs w:val="24"/>
        </w:rPr>
        <w:t>УВОДНЕ ОДРЕДБЕ</w:t>
      </w:r>
    </w:p>
    <w:p w14:paraId="73646612" w14:textId="77777777" w:rsidR="004A67B2" w:rsidRPr="007B3831" w:rsidRDefault="004A67B2" w:rsidP="004A67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ACA5EA" w14:textId="7849D19F" w:rsidR="004A67B2" w:rsidRPr="007B3831" w:rsidRDefault="00C95B8F" w:rsidP="004A6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="004A67B2"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</w:t>
      </w:r>
      <w:r w:rsidR="003327DC" w:rsidRPr="007B3831">
        <w:rPr>
          <w:rFonts w:ascii="Times New Roman" w:hAnsi="Times New Roman" w:cs="Times New Roman"/>
          <w:sz w:val="24"/>
          <w:szCs w:val="24"/>
          <w:lang w:val="sr-Cyrl-RS"/>
        </w:rPr>
        <w:t>Уредбе</w:t>
      </w:r>
      <w:r w:rsidR="0017183C"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 о утврђивању Програма финансирања пројеката од јавног интереса које реализују удружења са територија изразито недовољно развијених општина (јединице локалне сам</w:t>
      </w:r>
      <w:r w:rsidR="00BA7595" w:rsidRPr="007B3831">
        <w:rPr>
          <w:rFonts w:ascii="Times New Roman" w:hAnsi="Times New Roman" w:cs="Times New Roman"/>
          <w:sz w:val="24"/>
          <w:szCs w:val="24"/>
          <w:lang w:val="sr-Cyrl-RS"/>
        </w:rPr>
        <w:t>оуправе из четврте групе) у 202</w:t>
      </w:r>
      <w:r w:rsidR="000B6612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17183C" w:rsidRPr="007B3831">
        <w:rPr>
          <w:rFonts w:ascii="Times New Roman" w:hAnsi="Times New Roman" w:cs="Times New Roman"/>
          <w:sz w:val="24"/>
          <w:szCs w:val="24"/>
          <w:lang w:val="sr-Cyrl-RS"/>
        </w:rPr>
        <w:t>. години</w:t>
      </w:r>
      <w:r w:rsidR="0017183C" w:rsidRPr="007B38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97EB7" w:rsidRPr="00997EB7">
        <w:rPr>
          <w:rFonts w:ascii="Times New Roman" w:hAnsi="Times New Roman" w:cs="Times New Roman"/>
          <w:sz w:val="24"/>
          <w:szCs w:val="24"/>
          <w:lang w:val="ru-RU"/>
        </w:rPr>
        <w:t>(,,Службени гласник РС,, број 85/25 од  3.октобра 2025. Године</w:t>
      </w:r>
      <w:r w:rsidR="00997EB7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3327DC"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A67B2"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Кабинет </w:t>
      </w:r>
      <w:proofErr w:type="spellStart"/>
      <w:r w:rsidR="004A67B2" w:rsidRPr="007B3831">
        <w:rPr>
          <w:rFonts w:ascii="Times New Roman" w:hAnsi="Times New Roman" w:cs="Times New Roman"/>
          <w:sz w:val="24"/>
          <w:szCs w:val="24"/>
        </w:rPr>
        <w:t>министра</w:t>
      </w:r>
      <w:proofErr w:type="spellEnd"/>
      <w:r w:rsidR="004A67B2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7B2" w:rsidRPr="007B3831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="004A67B2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7B2" w:rsidRPr="007B3831">
        <w:rPr>
          <w:rFonts w:ascii="Times New Roman" w:hAnsi="Times New Roman" w:cs="Times New Roman"/>
          <w:sz w:val="24"/>
          <w:szCs w:val="24"/>
        </w:rPr>
        <w:t>портфеља</w:t>
      </w:r>
      <w:proofErr w:type="spellEnd"/>
      <w:r w:rsidR="004A67B2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7B2" w:rsidRPr="007B3831">
        <w:rPr>
          <w:rFonts w:ascii="Times New Roman" w:hAnsi="Times New Roman" w:cs="Times New Roman"/>
          <w:sz w:val="24"/>
          <w:szCs w:val="24"/>
        </w:rPr>
        <w:t>задуженог</w:t>
      </w:r>
      <w:proofErr w:type="spellEnd"/>
      <w:r w:rsidR="004A67B2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7B2" w:rsidRPr="007B383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4A67B2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7B2" w:rsidRPr="007B3831">
        <w:rPr>
          <w:rFonts w:ascii="Times New Roman" w:hAnsi="Times New Roman" w:cs="Times New Roman"/>
          <w:sz w:val="24"/>
          <w:szCs w:val="24"/>
        </w:rPr>
        <w:t>унапређење</w:t>
      </w:r>
      <w:proofErr w:type="spellEnd"/>
      <w:r w:rsidR="004A67B2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7B2" w:rsidRPr="007B3831"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 w:rsidR="004A67B2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7B2" w:rsidRPr="007B3831">
        <w:rPr>
          <w:rFonts w:ascii="Times New Roman" w:hAnsi="Times New Roman" w:cs="Times New Roman"/>
          <w:sz w:val="24"/>
          <w:szCs w:val="24"/>
        </w:rPr>
        <w:t>недовољно</w:t>
      </w:r>
      <w:proofErr w:type="spellEnd"/>
      <w:r w:rsidR="004A67B2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7B2" w:rsidRPr="007B3831">
        <w:rPr>
          <w:rFonts w:ascii="Times New Roman" w:hAnsi="Times New Roman" w:cs="Times New Roman"/>
          <w:sz w:val="24"/>
          <w:szCs w:val="24"/>
        </w:rPr>
        <w:t>развијених</w:t>
      </w:r>
      <w:proofErr w:type="spellEnd"/>
      <w:r w:rsidR="004A67B2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7B2" w:rsidRPr="007B3831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="004A67B2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7B2" w:rsidRPr="007B383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4A67B2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7B2" w:rsidRPr="007B3831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="004A67B2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7B2" w:rsidRPr="007B3831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="004A67B2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7B2" w:rsidRPr="007B3831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="004A67B2" w:rsidRPr="007B3831">
        <w:rPr>
          <w:rFonts w:ascii="Times New Roman" w:hAnsi="Times New Roman" w:cs="Times New Roman"/>
          <w:sz w:val="24"/>
          <w:szCs w:val="24"/>
        </w:rPr>
        <w:t xml:space="preserve"> </w:t>
      </w:r>
      <w:r w:rsidR="004A67B2"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(у даљем тексту Кабинет) расписује Јавни позив за подношење </w:t>
      </w:r>
      <w:r w:rsidR="0017183C"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предлога пројеката на Програм </w:t>
      </w:r>
      <w:r w:rsidR="004A67B2"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 финансирања пројеката од јавног интереса које реализују удружења са територија изразито недовољно развијених општина (јединице локалне сам</w:t>
      </w:r>
      <w:r w:rsidR="00692B0B" w:rsidRPr="007B3831">
        <w:rPr>
          <w:rFonts w:ascii="Times New Roman" w:hAnsi="Times New Roman" w:cs="Times New Roman"/>
          <w:sz w:val="24"/>
          <w:szCs w:val="24"/>
          <w:lang w:val="sr-Cyrl-RS"/>
        </w:rPr>
        <w:t>оуправе из четврте групе) у 202</w:t>
      </w:r>
      <w:r w:rsidR="000B6612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4A67B2" w:rsidRPr="007B3831">
        <w:rPr>
          <w:rFonts w:ascii="Times New Roman" w:hAnsi="Times New Roman" w:cs="Times New Roman"/>
          <w:sz w:val="24"/>
          <w:szCs w:val="24"/>
          <w:lang w:val="sr-Cyrl-RS"/>
        </w:rPr>
        <w:t>. години (у даљем тексту Јавни позив).</w:t>
      </w:r>
    </w:p>
    <w:p w14:paraId="1365F912" w14:textId="4816F71A" w:rsidR="004A67B2" w:rsidRPr="007B3831" w:rsidRDefault="00C95B8F" w:rsidP="004A6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proofErr w:type="spellStart"/>
      <w:r w:rsidR="004A67B2" w:rsidRPr="007B3831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="004A67B2" w:rsidRPr="007B3831">
        <w:rPr>
          <w:rFonts w:ascii="Times New Roman" w:hAnsi="Times New Roman" w:cs="Times New Roman"/>
          <w:sz w:val="24"/>
          <w:szCs w:val="24"/>
        </w:rPr>
        <w:t xml:space="preserve"> о</w:t>
      </w:r>
      <w:r w:rsidR="00692B0B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2B0B" w:rsidRPr="007B3831">
        <w:rPr>
          <w:rFonts w:ascii="Times New Roman" w:hAnsi="Times New Roman" w:cs="Times New Roman"/>
          <w:sz w:val="24"/>
          <w:szCs w:val="24"/>
        </w:rPr>
        <w:t>буџету</w:t>
      </w:r>
      <w:proofErr w:type="spellEnd"/>
      <w:r w:rsidR="00692B0B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2B0B" w:rsidRPr="007B3831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="00692B0B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2B0B" w:rsidRPr="007B3831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="00692B0B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2B0B" w:rsidRPr="007B383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692B0B" w:rsidRPr="007B3831">
        <w:rPr>
          <w:rFonts w:ascii="Times New Roman" w:hAnsi="Times New Roman" w:cs="Times New Roman"/>
          <w:sz w:val="24"/>
          <w:szCs w:val="24"/>
        </w:rPr>
        <w:t xml:space="preserve"> 202</w:t>
      </w:r>
      <w:r w:rsidR="000B6612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4A67B2" w:rsidRPr="007B38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A67B2" w:rsidRPr="007B3831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r w:rsidR="007E4B5F" w:rsidRPr="007B3831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="007E4B5F" w:rsidRPr="007B3831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7E4B5F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B5F" w:rsidRPr="007B3831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7E4B5F" w:rsidRPr="007B3831">
        <w:rPr>
          <w:rFonts w:ascii="Times New Roman" w:hAnsi="Times New Roman" w:cs="Times New Roman"/>
          <w:sz w:val="24"/>
          <w:szCs w:val="24"/>
        </w:rPr>
        <w:t xml:space="preserve"> РС”, </w:t>
      </w:r>
      <w:proofErr w:type="spellStart"/>
      <w:r w:rsidR="007E4B5F" w:rsidRPr="007B3831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7E4B5F" w:rsidRPr="007B3831">
        <w:rPr>
          <w:rFonts w:ascii="Times New Roman" w:hAnsi="Times New Roman" w:cs="Times New Roman"/>
          <w:sz w:val="24"/>
          <w:szCs w:val="24"/>
        </w:rPr>
        <w:t xml:space="preserve"> </w:t>
      </w:r>
      <w:r w:rsidR="007B3831" w:rsidRPr="007B3831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0B6612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7B3831">
        <w:rPr>
          <w:rFonts w:ascii="Times New Roman" w:hAnsi="Times New Roman" w:cs="Times New Roman"/>
          <w:sz w:val="24"/>
          <w:szCs w:val="24"/>
          <w:lang w:val="sr-Cyrl-RS"/>
        </w:rPr>
        <w:t>/2</w:t>
      </w:r>
      <w:r w:rsidR="000B6612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4A67B2" w:rsidRPr="007B3831">
        <w:rPr>
          <w:rFonts w:ascii="Times New Roman" w:hAnsi="Times New Roman" w:cs="Times New Roman"/>
          <w:sz w:val="24"/>
          <w:szCs w:val="24"/>
        </w:rPr>
        <w:t>)</w:t>
      </w:r>
      <w:r w:rsidR="004A67B2"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 предвиђа </w:t>
      </w:r>
      <w:r w:rsidR="004A67B2" w:rsidRPr="007B383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4A67B2" w:rsidRPr="007B3831">
        <w:rPr>
          <w:rFonts w:ascii="Times New Roman" w:hAnsi="Times New Roman" w:cs="Times New Roman"/>
          <w:sz w:val="24"/>
          <w:szCs w:val="24"/>
        </w:rPr>
        <w:t>члану</w:t>
      </w:r>
      <w:proofErr w:type="spellEnd"/>
      <w:r w:rsidR="004A67B2" w:rsidRPr="007B3831">
        <w:rPr>
          <w:rFonts w:ascii="Times New Roman" w:hAnsi="Times New Roman" w:cs="Times New Roman"/>
          <w:sz w:val="24"/>
          <w:szCs w:val="24"/>
        </w:rPr>
        <w:t xml:space="preserve"> 8, </w:t>
      </w:r>
      <w:proofErr w:type="spellStart"/>
      <w:r w:rsidR="004A67B2" w:rsidRPr="007B3831">
        <w:rPr>
          <w:rFonts w:ascii="Times New Roman" w:hAnsi="Times New Roman" w:cs="Times New Roman"/>
          <w:sz w:val="24"/>
          <w:szCs w:val="24"/>
        </w:rPr>
        <w:t>Раздео</w:t>
      </w:r>
      <w:proofErr w:type="spellEnd"/>
      <w:r w:rsidR="004A67B2" w:rsidRPr="007B3831">
        <w:rPr>
          <w:rFonts w:ascii="Times New Roman" w:hAnsi="Times New Roman" w:cs="Times New Roman"/>
          <w:sz w:val="24"/>
          <w:szCs w:val="24"/>
        </w:rPr>
        <w:t xml:space="preserve"> 3 – </w:t>
      </w:r>
      <w:proofErr w:type="spellStart"/>
      <w:r w:rsidR="004A67B2" w:rsidRPr="007B3831">
        <w:rPr>
          <w:rFonts w:ascii="Times New Roman" w:hAnsi="Times New Roman" w:cs="Times New Roman"/>
          <w:sz w:val="24"/>
          <w:szCs w:val="24"/>
        </w:rPr>
        <w:t>Влада</w:t>
      </w:r>
      <w:proofErr w:type="spellEnd"/>
      <w:r w:rsidR="004A67B2" w:rsidRPr="007B38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67B2" w:rsidRPr="007B3831">
        <w:rPr>
          <w:rFonts w:ascii="Times New Roman" w:hAnsi="Times New Roman" w:cs="Times New Roman"/>
          <w:sz w:val="24"/>
          <w:szCs w:val="24"/>
        </w:rPr>
        <w:t>Глава</w:t>
      </w:r>
      <w:proofErr w:type="spellEnd"/>
      <w:r w:rsidR="004A67B2" w:rsidRPr="007B3831">
        <w:rPr>
          <w:rFonts w:ascii="Times New Roman" w:hAnsi="Times New Roman" w:cs="Times New Roman"/>
          <w:sz w:val="24"/>
          <w:szCs w:val="24"/>
        </w:rPr>
        <w:t xml:space="preserve"> 3.</w:t>
      </w:r>
      <w:r w:rsidR="002A1AB7" w:rsidRPr="007B3831">
        <w:rPr>
          <w:rFonts w:ascii="Times New Roman" w:hAnsi="Times New Roman" w:cs="Times New Roman"/>
          <w:sz w:val="24"/>
          <w:szCs w:val="24"/>
        </w:rPr>
        <w:t>6</w:t>
      </w:r>
      <w:r w:rsidR="004A67B2" w:rsidRPr="007B383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4A67B2" w:rsidRPr="007B3831">
        <w:rPr>
          <w:rFonts w:ascii="Times New Roman" w:hAnsi="Times New Roman" w:cs="Times New Roman"/>
          <w:sz w:val="24"/>
          <w:szCs w:val="24"/>
        </w:rPr>
        <w:t>Кабинет</w:t>
      </w:r>
      <w:proofErr w:type="spellEnd"/>
      <w:r w:rsidR="004A67B2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7B2" w:rsidRPr="007B3831">
        <w:rPr>
          <w:rFonts w:ascii="Times New Roman" w:hAnsi="Times New Roman" w:cs="Times New Roman"/>
          <w:sz w:val="24"/>
          <w:szCs w:val="24"/>
        </w:rPr>
        <w:t>министра</w:t>
      </w:r>
      <w:proofErr w:type="spellEnd"/>
      <w:r w:rsidR="004A67B2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7B2" w:rsidRPr="007B3831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="004A67B2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7B2" w:rsidRPr="007B3831">
        <w:rPr>
          <w:rFonts w:ascii="Times New Roman" w:hAnsi="Times New Roman" w:cs="Times New Roman"/>
          <w:sz w:val="24"/>
          <w:szCs w:val="24"/>
        </w:rPr>
        <w:t>портфеља</w:t>
      </w:r>
      <w:proofErr w:type="spellEnd"/>
      <w:r w:rsidR="004A67B2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7B2" w:rsidRPr="007B3831">
        <w:rPr>
          <w:rFonts w:ascii="Times New Roman" w:hAnsi="Times New Roman" w:cs="Times New Roman"/>
          <w:sz w:val="24"/>
          <w:szCs w:val="24"/>
        </w:rPr>
        <w:t>задуженог</w:t>
      </w:r>
      <w:proofErr w:type="spellEnd"/>
      <w:r w:rsidR="004A67B2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7B2" w:rsidRPr="007B383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4A67B2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7B2" w:rsidRPr="007B3831">
        <w:rPr>
          <w:rFonts w:ascii="Times New Roman" w:hAnsi="Times New Roman" w:cs="Times New Roman"/>
          <w:sz w:val="24"/>
          <w:szCs w:val="24"/>
        </w:rPr>
        <w:t>унапређење</w:t>
      </w:r>
      <w:proofErr w:type="spellEnd"/>
      <w:r w:rsidR="004A67B2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7B2" w:rsidRPr="007B3831"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 w:rsidR="004A67B2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7B2" w:rsidRPr="007B3831">
        <w:rPr>
          <w:rFonts w:ascii="Times New Roman" w:hAnsi="Times New Roman" w:cs="Times New Roman"/>
          <w:sz w:val="24"/>
          <w:szCs w:val="24"/>
        </w:rPr>
        <w:t>недовољно</w:t>
      </w:r>
      <w:proofErr w:type="spellEnd"/>
      <w:r w:rsidR="004A67B2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7B2" w:rsidRPr="007B3831">
        <w:rPr>
          <w:rFonts w:ascii="Times New Roman" w:hAnsi="Times New Roman" w:cs="Times New Roman"/>
          <w:sz w:val="24"/>
          <w:szCs w:val="24"/>
        </w:rPr>
        <w:t>развијених</w:t>
      </w:r>
      <w:proofErr w:type="spellEnd"/>
      <w:r w:rsidR="004A67B2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7B2" w:rsidRPr="007B3831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="004A67B2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7B2" w:rsidRPr="007B383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4A67B2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7B2" w:rsidRPr="007B3831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="004A67B2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7B2" w:rsidRPr="007B3831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="004A67B2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7B2" w:rsidRPr="007B3831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="004A67B2" w:rsidRPr="007B38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67B2" w:rsidRPr="007B3831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="004A67B2" w:rsidRPr="007B3831">
        <w:rPr>
          <w:rFonts w:ascii="Times New Roman" w:hAnsi="Times New Roman" w:cs="Times New Roman"/>
          <w:sz w:val="24"/>
          <w:szCs w:val="24"/>
        </w:rPr>
        <w:t xml:space="preserve"> 2102 – </w:t>
      </w:r>
      <w:proofErr w:type="spellStart"/>
      <w:r w:rsidR="004A67B2" w:rsidRPr="007B3831">
        <w:rPr>
          <w:rFonts w:ascii="Times New Roman" w:hAnsi="Times New Roman" w:cs="Times New Roman"/>
          <w:sz w:val="24"/>
          <w:szCs w:val="24"/>
        </w:rPr>
        <w:t>Подршка</w:t>
      </w:r>
      <w:proofErr w:type="spellEnd"/>
      <w:r w:rsidR="004A67B2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7B2" w:rsidRPr="007B3831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="004A67B2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7B2" w:rsidRPr="007B3831">
        <w:rPr>
          <w:rFonts w:ascii="Times New Roman" w:hAnsi="Times New Roman" w:cs="Times New Roman"/>
          <w:sz w:val="24"/>
          <w:szCs w:val="24"/>
        </w:rPr>
        <w:t>Владе</w:t>
      </w:r>
      <w:proofErr w:type="spellEnd"/>
      <w:r w:rsidR="004A67B2" w:rsidRPr="007B3831">
        <w:rPr>
          <w:rFonts w:ascii="Times New Roman" w:hAnsi="Times New Roman" w:cs="Times New Roman"/>
          <w:sz w:val="24"/>
          <w:szCs w:val="24"/>
        </w:rPr>
        <w:t xml:space="preserve">, </w:t>
      </w:r>
      <w:r w:rsidR="007B3831" w:rsidRPr="007B3831">
        <w:rPr>
          <w:rFonts w:ascii="Times New Roman" w:hAnsi="Times New Roman" w:cs="Times New Roman"/>
          <w:sz w:val="24"/>
          <w:szCs w:val="24"/>
          <w:lang w:val="sr-Cyrl-RS"/>
        </w:rPr>
        <w:t>Пројекат</w:t>
      </w:r>
      <w:r w:rsidR="004A67B2" w:rsidRPr="007B3831">
        <w:rPr>
          <w:rFonts w:ascii="Times New Roman" w:hAnsi="Times New Roman" w:cs="Times New Roman"/>
          <w:sz w:val="24"/>
          <w:szCs w:val="24"/>
        </w:rPr>
        <w:t xml:space="preserve"> 4021 – </w:t>
      </w:r>
      <w:proofErr w:type="spellStart"/>
      <w:r w:rsidR="004A67B2" w:rsidRPr="007B3831">
        <w:rPr>
          <w:rFonts w:ascii="Times New Roman" w:hAnsi="Times New Roman" w:cs="Times New Roman"/>
          <w:sz w:val="24"/>
          <w:szCs w:val="24"/>
        </w:rPr>
        <w:t>Подршка</w:t>
      </w:r>
      <w:proofErr w:type="spellEnd"/>
      <w:r w:rsidR="004A67B2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7B2" w:rsidRPr="007B3831">
        <w:rPr>
          <w:rFonts w:ascii="Times New Roman" w:hAnsi="Times New Roman" w:cs="Times New Roman"/>
          <w:sz w:val="24"/>
          <w:szCs w:val="24"/>
        </w:rPr>
        <w:t>спровођењу</w:t>
      </w:r>
      <w:proofErr w:type="spellEnd"/>
      <w:r w:rsidR="004A67B2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7B2" w:rsidRPr="007B3831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="004A67B2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7B2" w:rsidRPr="007B3831">
        <w:rPr>
          <w:rFonts w:ascii="Times New Roman" w:hAnsi="Times New Roman" w:cs="Times New Roman"/>
          <w:sz w:val="24"/>
          <w:szCs w:val="24"/>
        </w:rPr>
        <w:t>равномерног</w:t>
      </w:r>
      <w:proofErr w:type="spellEnd"/>
      <w:r w:rsidR="004A67B2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7B2" w:rsidRPr="007B3831">
        <w:rPr>
          <w:rFonts w:ascii="Times New Roman" w:hAnsi="Times New Roman" w:cs="Times New Roman"/>
          <w:sz w:val="24"/>
          <w:szCs w:val="24"/>
        </w:rPr>
        <w:t>регионалног</w:t>
      </w:r>
      <w:proofErr w:type="spellEnd"/>
      <w:r w:rsidR="004A67B2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7B2" w:rsidRPr="007B3831"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 w:rsidR="004A67B2" w:rsidRPr="007B38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67B2" w:rsidRPr="007B3831">
        <w:rPr>
          <w:rFonts w:ascii="Times New Roman" w:hAnsi="Times New Roman" w:cs="Times New Roman"/>
          <w:sz w:val="24"/>
          <w:szCs w:val="24"/>
        </w:rPr>
        <w:t>Економска</w:t>
      </w:r>
      <w:proofErr w:type="spellEnd"/>
      <w:r w:rsidR="004A67B2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7B2" w:rsidRPr="007B3831">
        <w:rPr>
          <w:rFonts w:ascii="Times New Roman" w:hAnsi="Times New Roman" w:cs="Times New Roman"/>
          <w:sz w:val="24"/>
          <w:szCs w:val="24"/>
        </w:rPr>
        <w:t>класификација</w:t>
      </w:r>
      <w:proofErr w:type="spellEnd"/>
      <w:r w:rsidR="004A67B2" w:rsidRPr="007B3831">
        <w:rPr>
          <w:rFonts w:ascii="Times New Roman" w:hAnsi="Times New Roman" w:cs="Times New Roman"/>
          <w:sz w:val="24"/>
          <w:szCs w:val="24"/>
        </w:rPr>
        <w:t xml:space="preserve"> 481 – </w:t>
      </w:r>
      <w:r w:rsidR="004A67B2"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Дотације невладиним организацијама </w:t>
      </w:r>
      <w:r w:rsidR="004A67B2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7B2" w:rsidRPr="007B3831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 w:rsidR="004A67B2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7B2" w:rsidRPr="007B383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4A67B2" w:rsidRPr="007B3831">
        <w:rPr>
          <w:rFonts w:ascii="Times New Roman" w:hAnsi="Times New Roman" w:cs="Times New Roman"/>
          <w:sz w:val="24"/>
          <w:szCs w:val="24"/>
        </w:rPr>
        <w:t xml:space="preserve"> </w:t>
      </w:r>
      <w:r w:rsidR="000B6612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4A67B2" w:rsidRPr="007B3831">
        <w:rPr>
          <w:rFonts w:ascii="Times New Roman" w:hAnsi="Times New Roman" w:cs="Times New Roman"/>
          <w:sz w:val="24"/>
          <w:szCs w:val="24"/>
          <w:lang w:val="sr-Cyrl-RS"/>
        </w:rPr>
        <w:t>5.000</w:t>
      </w:r>
      <w:r w:rsidR="004A67B2" w:rsidRPr="007B3831">
        <w:rPr>
          <w:rFonts w:ascii="Times New Roman" w:hAnsi="Times New Roman" w:cs="Times New Roman"/>
          <w:sz w:val="24"/>
          <w:szCs w:val="24"/>
        </w:rPr>
        <w:t xml:space="preserve">.000,00 </w:t>
      </w:r>
      <w:proofErr w:type="spellStart"/>
      <w:r w:rsidR="004A67B2" w:rsidRPr="007B3831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="004A67B2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7B2" w:rsidRPr="007B383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4A67B2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7B2" w:rsidRPr="007B3831">
        <w:rPr>
          <w:rFonts w:ascii="Times New Roman" w:hAnsi="Times New Roman" w:cs="Times New Roman"/>
          <w:sz w:val="24"/>
          <w:szCs w:val="24"/>
        </w:rPr>
        <w:t>реализацију</w:t>
      </w:r>
      <w:proofErr w:type="spellEnd"/>
      <w:r w:rsidR="004A67B2" w:rsidRPr="007B3831">
        <w:rPr>
          <w:rFonts w:ascii="Times New Roman" w:hAnsi="Times New Roman" w:cs="Times New Roman"/>
          <w:sz w:val="24"/>
          <w:szCs w:val="24"/>
        </w:rPr>
        <w:t xml:space="preserve"> </w:t>
      </w:r>
      <w:r w:rsidR="007D4149" w:rsidRPr="007B3831">
        <w:rPr>
          <w:rFonts w:ascii="Times New Roman" w:hAnsi="Times New Roman" w:cs="Times New Roman"/>
          <w:sz w:val="24"/>
          <w:szCs w:val="24"/>
          <w:lang w:val="sr-Cyrl-RS"/>
        </w:rPr>
        <w:t>Програма</w:t>
      </w:r>
      <w:r w:rsidR="004A67B2"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 финансирања пројеката од јавног интереса које реализују удружења са територија изразито недовољно развијених општина (јединице локалне сам</w:t>
      </w:r>
      <w:r w:rsidR="00692B0B" w:rsidRPr="007B3831">
        <w:rPr>
          <w:rFonts w:ascii="Times New Roman" w:hAnsi="Times New Roman" w:cs="Times New Roman"/>
          <w:sz w:val="24"/>
          <w:szCs w:val="24"/>
          <w:lang w:val="sr-Cyrl-RS"/>
        </w:rPr>
        <w:t>оуправе из четврте групе) у 202</w:t>
      </w:r>
      <w:r w:rsidR="000B6612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4A67B2" w:rsidRPr="007B3831">
        <w:rPr>
          <w:rFonts w:ascii="Times New Roman" w:hAnsi="Times New Roman" w:cs="Times New Roman"/>
          <w:sz w:val="24"/>
          <w:szCs w:val="24"/>
          <w:lang w:val="sr-Cyrl-RS"/>
        </w:rPr>
        <w:t>. години.</w:t>
      </w:r>
    </w:p>
    <w:p w14:paraId="4A10F324" w14:textId="77777777" w:rsidR="004A67B2" w:rsidRPr="007B3831" w:rsidRDefault="004A67B2" w:rsidP="004A6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74C907C" w14:textId="77777777" w:rsidR="004A67B2" w:rsidRPr="007B3831" w:rsidRDefault="004A67B2" w:rsidP="00C95B8F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B3831">
        <w:rPr>
          <w:rFonts w:ascii="Times New Roman" w:hAnsi="Times New Roman" w:cs="Times New Roman"/>
          <w:b/>
          <w:sz w:val="24"/>
          <w:szCs w:val="24"/>
          <w:lang w:val="sr-Cyrl-RS"/>
        </w:rPr>
        <w:t>ОБЛАСТИ И ЦИЉЕВИ РЕАЛИЗАЦИЈЕ ПРОГРАМА</w:t>
      </w:r>
    </w:p>
    <w:p w14:paraId="1F4FA7CF" w14:textId="77777777" w:rsidR="004A67B2" w:rsidRPr="007B3831" w:rsidRDefault="004A67B2" w:rsidP="004A67B2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DE583F8" w14:textId="77777777" w:rsidR="004A67B2" w:rsidRPr="007B3831" w:rsidRDefault="00C95B8F" w:rsidP="004A6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4A67B2" w:rsidRPr="007B3831">
        <w:rPr>
          <w:rFonts w:ascii="Times New Roman" w:hAnsi="Times New Roman" w:cs="Times New Roman"/>
          <w:sz w:val="24"/>
          <w:szCs w:val="24"/>
          <w:lang w:val="sr-Cyrl-RS"/>
        </w:rPr>
        <w:t>Програмом се финансирају пројекти у следећим областима:</w:t>
      </w:r>
    </w:p>
    <w:p w14:paraId="79049DC7" w14:textId="77777777" w:rsidR="004A67B2" w:rsidRPr="007B3831" w:rsidRDefault="004A67B2" w:rsidP="004A6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125CF95" w14:textId="77777777" w:rsidR="004A67B2" w:rsidRPr="007B3831" w:rsidRDefault="004A67B2" w:rsidP="004A67B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B3831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Запошљавање – пројекти подршке за запошљавање младих и теже запошљивих категорија становништва у приватном сект</w:t>
      </w:r>
      <w:r w:rsidR="002A1AB7" w:rsidRPr="007B3831">
        <w:rPr>
          <w:rFonts w:ascii="Times New Roman" w:hAnsi="Times New Roman" w:cs="Times New Roman"/>
          <w:sz w:val="24"/>
          <w:szCs w:val="24"/>
        </w:rPr>
        <w:t>o</w:t>
      </w:r>
      <w:r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ру и мера оснаживања за самозапошљавање, </w:t>
      </w:r>
    </w:p>
    <w:p w14:paraId="62995D5F" w14:textId="6653D6B3" w:rsidR="004A67B2" w:rsidRPr="007B3831" w:rsidRDefault="004A67B2" w:rsidP="004A67B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B3831">
        <w:rPr>
          <w:rFonts w:ascii="Times New Roman" w:hAnsi="Times New Roman" w:cs="Times New Roman"/>
          <w:sz w:val="24"/>
          <w:szCs w:val="24"/>
          <w:lang w:val="sr-Cyrl-RS"/>
        </w:rPr>
        <w:t>Култура – пројекти подршке организовања активности удружења и укључивања у културну сферу друштва</w:t>
      </w:r>
      <w:r w:rsidR="007B3831" w:rsidRPr="007B3831">
        <w:rPr>
          <w:rFonts w:ascii="Times New Roman" w:hAnsi="Times New Roman" w:cs="Times New Roman"/>
          <w:sz w:val="24"/>
          <w:szCs w:val="24"/>
          <w:lang w:val="sr-Cyrl-RS"/>
        </w:rPr>
        <w:t>-опште популације</w:t>
      </w:r>
      <w:r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</w:p>
    <w:p w14:paraId="309FE1F9" w14:textId="77777777" w:rsidR="004A67B2" w:rsidRPr="007B3831" w:rsidRDefault="004A67B2" w:rsidP="004A67B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B3831">
        <w:rPr>
          <w:rFonts w:ascii="Times New Roman" w:hAnsi="Times New Roman" w:cs="Times New Roman"/>
          <w:sz w:val="24"/>
          <w:szCs w:val="24"/>
          <w:lang w:val="sr-Cyrl-RS"/>
        </w:rPr>
        <w:t>Безбедност - пројекти унапређења безбедоносне културе, рада на превенцији и заштити од насиља и мерама повећања безбедности у саобраћају,</w:t>
      </w:r>
    </w:p>
    <w:p w14:paraId="00ACECD8" w14:textId="77777777" w:rsidR="004A67B2" w:rsidRPr="007B3831" w:rsidRDefault="004A67B2" w:rsidP="004A67B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Активизам, волонтеризам и мобилност - пројекти подршке активном учествовању у раду локалне заједнице, </w:t>
      </w:r>
    </w:p>
    <w:p w14:paraId="0506D6B7" w14:textId="77777777" w:rsidR="004A67B2" w:rsidRPr="007B3831" w:rsidRDefault="004A67B2" w:rsidP="004A67B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B3831">
        <w:rPr>
          <w:rFonts w:ascii="Times New Roman" w:hAnsi="Times New Roman" w:cs="Times New Roman"/>
          <w:sz w:val="24"/>
          <w:szCs w:val="24"/>
          <w:lang w:val="sr-Cyrl-RS"/>
        </w:rPr>
        <w:t>Здравље - пројекти унапређења капацитета локалне заједнице за смањење ризика и ризичних понашања од употр</w:t>
      </w:r>
      <w:r w:rsidR="002A1AB7" w:rsidRPr="007B3831">
        <w:rPr>
          <w:rFonts w:ascii="Times New Roman" w:hAnsi="Times New Roman" w:cs="Times New Roman"/>
          <w:sz w:val="24"/>
          <w:szCs w:val="24"/>
        </w:rPr>
        <w:t>e</w:t>
      </w:r>
      <w:r w:rsidRPr="007B3831">
        <w:rPr>
          <w:rFonts w:ascii="Times New Roman" w:hAnsi="Times New Roman" w:cs="Times New Roman"/>
          <w:sz w:val="24"/>
          <w:szCs w:val="24"/>
          <w:lang w:val="sr-Cyrl-RS"/>
        </w:rPr>
        <w:t>бе дроге, алкохола и других штетних супстанци, и оснаживање свести о здравом начину живота,</w:t>
      </w:r>
    </w:p>
    <w:p w14:paraId="7267DF74" w14:textId="77777777" w:rsidR="004A67B2" w:rsidRPr="007B3831" w:rsidRDefault="004A67B2" w:rsidP="004A67B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B3831">
        <w:rPr>
          <w:rFonts w:ascii="Times New Roman" w:hAnsi="Times New Roman" w:cs="Times New Roman"/>
          <w:sz w:val="24"/>
          <w:szCs w:val="24"/>
          <w:lang w:val="sr-Cyrl-RS"/>
        </w:rPr>
        <w:t>Животна средина - пројектне активности за одрживи развој заштите животне средине,</w:t>
      </w:r>
    </w:p>
    <w:p w14:paraId="15F45A97" w14:textId="77777777" w:rsidR="007E4B5F" w:rsidRPr="007B3831" w:rsidRDefault="007E4B5F" w:rsidP="004A67B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Родна равноправност - пројектне активности за унапређење родне равноправности, које доприносе спровођењу одредби Закона о родној равноправности и Закона о забрани дискриминације, </w:t>
      </w:r>
    </w:p>
    <w:p w14:paraId="7ED63AFF" w14:textId="01C2D0E8" w:rsidR="004A67B2" w:rsidRPr="00A569DA" w:rsidRDefault="004A67B2" w:rsidP="004A67B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569DA">
        <w:rPr>
          <w:rFonts w:ascii="Times New Roman" w:hAnsi="Times New Roman" w:cs="Times New Roman"/>
          <w:sz w:val="24"/>
          <w:szCs w:val="24"/>
          <w:lang w:val="sr-Cyrl-RS"/>
        </w:rPr>
        <w:t>Социјална питања - пројекти помоћи удружењима која раде са социјално угроженим особама, особама са инвалидитетом, маргиналним групама и осталим</w:t>
      </w:r>
      <w:r w:rsidR="00A569DA">
        <w:rPr>
          <w:rFonts w:ascii="Times New Roman" w:hAnsi="Times New Roman" w:cs="Times New Roman"/>
          <w:sz w:val="24"/>
          <w:szCs w:val="24"/>
        </w:rPr>
        <w:t>.</w:t>
      </w:r>
    </w:p>
    <w:p w14:paraId="7BA23D4C" w14:textId="77777777" w:rsidR="004A67B2" w:rsidRPr="007B3831" w:rsidRDefault="00C95B8F" w:rsidP="004A6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4A67B2" w:rsidRPr="007B3831">
        <w:rPr>
          <w:rFonts w:ascii="Times New Roman" w:hAnsi="Times New Roman" w:cs="Times New Roman"/>
          <w:sz w:val="24"/>
          <w:szCs w:val="24"/>
          <w:lang w:val="sr-Cyrl-RS"/>
        </w:rPr>
        <w:t>У складу са наведеним областима пројекти морају бити усклађени са националним секторским стратешким документима.</w:t>
      </w:r>
    </w:p>
    <w:p w14:paraId="1A1685C5" w14:textId="77777777" w:rsidR="004A67B2" w:rsidRPr="007B3831" w:rsidRDefault="004A67B2" w:rsidP="004A6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D16A577" w14:textId="77777777" w:rsidR="004A67B2" w:rsidRPr="007B3831" w:rsidRDefault="004A67B2" w:rsidP="004A6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8D6AA56" w14:textId="77777777" w:rsidR="004A67B2" w:rsidRPr="007B3831" w:rsidRDefault="004A67B2" w:rsidP="00C95B8F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831">
        <w:rPr>
          <w:rFonts w:ascii="Times New Roman" w:hAnsi="Times New Roman" w:cs="Times New Roman"/>
          <w:b/>
          <w:sz w:val="24"/>
          <w:szCs w:val="24"/>
          <w:lang w:val="sr-Cyrl-RS"/>
        </w:rPr>
        <w:t>ЈАВНИ ПОЗИВ</w:t>
      </w:r>
    </w:p>
    <w:p w14:paraId="7E51727D" w14:textId="77777777" w:rsidR="00C95B8F" w:rsidRPr="007B3831" w:rsidRDefault="00C95B8F" w:rsidP="00C95B8F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15A23008" w14:textId="77777777" w:rsidR="004A67B2" w:rsidRPr="007B3831" w:rsidRDefault="00C95B8F" w:rsidP="004A6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="004A67B2"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Текст јавног позива се објављује на сајту Кабинета </w:t>
      </w:r>
      <w:r w:rsidR="0052347E">
        <w:fldChar w:fldCharType="begin"/>
      </w:r>
      <w:r w:rsidR="0052347E">
        <w:instrText xml:space="preserve"> HYPERLINK "http://www.rnrno.gov.rs" </w:instrText>
      </w:r>
      <w:r w:rsidR="0052347E">
        <w:fldChar w:fldCharType="separate"/>
      </w:r>
      <w:r w:rsidR="00B010CE" w:rsidRPr="007B3831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t>www.rnr</w:t>
      </w:r>
      <w:r w:rsidR="004A67B2" w:rsidRPr="007B3831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t>o.gov.rs</w:t>
      </w:r>
      <w:r w:rsidR="0052347E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fldChar w:fldCharType="end"/>
      </w:r>
      <w:r w:rsidR="004A67B2" w:rsidRPr="007B3831">
        <w:rPr>
          <w:rFonts w:ascii="Times New Roman" w:hAnsi="Times New Roman" w:cs="Times New Roman"/>
          <w:sz w:val="24"/>
          <w:szCs w:val="24"/>
        </w:rPr>
        <w:t xml:space="preserve">  </w:t>
      </w:r>
      <w:r w:rsidR="004A67B2" w:rsidRPr="007B3831">
        <w:rPr>
          <w:rFonts w:ascii="Times New Roman" w:hAnsi="Times New Roman" w:cs="Times New Roman"/>
          <w:sz w:val="24"/>
          <w:szCs w:val="24"/>
          <w:lang w:val="sr-Cyrl-RS"/>
        </w:rPr>
        <w:t>и на порталу Е-управе.</w:t>
      </w:r>
    </w:p>
    <w:p w14:paraId="0A1957E2" w14:textId="77777777" w:rsidR="004A67B2" w:rsidRPr="007B3831" w:rsidRDefault="004A67B2" w:rsidP="004A6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94D3CB1" w14:textId="77777777" w:rsidR="004A67B2" w:rsidRPr="007B3831" w:rsidRDefault="004A67B2" w:rsidP="00C95B8F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B3831">
        <w:rPr>
          <w:rFonts w:ascii="Times New Roman" w:hAnsi="Times New Roman" w:cs="Times New Roman"/>
          <w:b/>
          <w:sz w:val="24"/>
          <w:szCs w:val="24"/>
          <w:lang w:val="sr-Cyrl-RS"/>
        </w:rPr>
        <w:t>ПОДНОСИОЦИ ПРИЈАВЕ</w:t>
      </w:r>
    </w:p>
    <w:p w14:paraId="731DFFA1" w14:textId="77777777" w:rsidR="00C95B8F" w:rsidRPr="007B3831" w:rsidRDefault="00C95B8F" w:rsidP="00C95B8F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0E4BF91" w14:textId="3AC783A1" w:rsidR="004A67B2" w:rsidRPr="007B3831" w:rsidRDefault="00C95B8F" w:rsidP="004A67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997EB7" w:rsidRPr="00997EB7">
        <w:rPr>
          <w:rFonts w:ascii="Times New Roman" w:hAnsi="Times New Roman" w:cs="Times New Roman"/>
          <w:sz w:val="24"/>
          <w:szCs w:val="24"/>
          <w:lang w:val="sr-Cyrl-RS"/>
        </w:rPr>
        <w:t>Право на подношење пријаве пројеката имају удружења која су регистрована у регистру удружења који се води у Агенцији за привредне регистре и која статутарним одредбама као циљеве имају циљ из Програма</w:t>
      </w:r>
      <w:r w:rsidR="0074572E" w:rsidRPr="007B3831">
        <w:rPr>
          <w:rFonts w:ascii="Times New Roman" w:hAnsi="Times New Roman" w:cs="Times New Roman"/>
          <w:sz w:val="24"/>
          <w:szCs w:val="24"/>
        </w:rPr>
        <w:t>,</w:t>
      </w:r>
      <w:r w:rsidR="007E4B5F"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 са </w:t>
      </w:r>
      <w:r w:rsidR="004A67B2"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E4B5F" w:rsidRPr="007B3831">
        <w:rPr>
          <w:rFonts w:ascii="Times New Roman" w:hAnsi="Times New Roman" w:cs="Times New Roman"/>
          <w:sz w:val="24"/>
          <w:szCs w:val="24"/>
          <w:lang w:val="sr-Cyrl-RS"/>
        </w:rPr>
        <w:t>територија</w:t>
      </w:r>
      <w:r w:rsidR="004A67B2"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 општина</w:t>
      </w:r>
      <w:r w:rsidR="007E4B5F" w:rsidRPr="007B3831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4A67B2"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>Алексинац</w:t>
      </w:r>
      <w:proofErr w:type="spellEnd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>Бабушница</w:t>
      </w:r>
      <w:proofErr w:type="spellEnd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>Бела</w:t>
      </w:r>
      <w:proofErr w:type="spellEnd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>Паланка</w:t>
      </w:r>
      <w:proofErr w:type="spellEnd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>Блаце</w:t>
      </w:r>
      <w:proofErr w:type="spellEnd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>Бојник</w:t>
      </w:r>
      <w:proofErr w:type="spellEnd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>Босилеград</w:t>
      </w:r>
      <w:proofErr w:type="spellEnd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>Брус</w:t>
      </w:r>
      <w:proofErr w:type="spellEnd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>Бујановац</w:t>
      </w:r>
      <w:proofErr w:type="spellEnd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>Варварин</w:t>
      </w:r>
      <w:proofErr w:type="spellEnd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>Владичин</w:t>
      </w:r>
      <w:proofErr w:type="spellEnd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>Хан</w:t>
      </w:r>
      <w:proofErr w:type="spellEnd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>Власотинце</w:t>
      </w:r>
      <w:proofErr w:type="spellEnd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>Гаџин</w:t>
      </w:r>
      <w:proofErr w:type="spellEnd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>Хан</w:t>
      </w:r>
      <w:proofErr w:type="spellEnd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>Голубац</w:t>
      </w:r>
      <w:proofErr w:type="spellEnd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>Димитровград</w:t>
      </w:r>
      <w:proofErr w:type="spellEnd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>Дољевац</w:t>
      </w:r>
      <w:proofErr w:type="spellEnd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>Жабари</w:t>
      </w:r>
      <w:proofErr w:type="spellEnd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>Жагубица</w:t>
      </w:r>
      <w:proofErr w:type="spellEnd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>Житорађа</w:t>
      </w:r>
      <w:proofErr w:type="spellEnd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>Књажевац</w:t>
      </w:r>
      <w:proofErr w:type="spellEnd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>Крупањ</w:t>
      </w:r>
      <w:proofErr w:type="spellEnd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>Куршумлија</w:t>
      </w:r>
      <w:proofErr w:type="spellEnd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>Кучево</w:t>
      </w:r>
      <w:proofErr w:type="spellEnd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>Лебане</w:t>
      </w:r>
      <w:proofErr w:type="spellEnd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>Љиг</w:t>
      </w:r>
      <w:proofErr w:type="spellEnd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>Мали</w:t>
      </w:r>
      <w:proofErr w:type="spellEnd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>Зворник</w:t>
      </w:r>
      <w:proofErr w:type="spellEnd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>Мало</w:t>
      </w:r>
      <w:proofErr w:type="spellEnd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>Црниће</w:t>
      </w:r>
      <w:proofErr w:type="spellEnd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>Медвеђа</w:t>
      </w:r>
      <w:proofErr w:type="spellEnd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>Мерошина</w:t>
      </w:r>
      <w:proofErr w:type="spellEnd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>Мионица</w:t>
      </w:r>
      <w:proofErr w:type="spellEnd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>Нова</w:t>
      </w:r>
      <w:proofErr w:type="spellEnd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>Варош</w:t>
      </w:r>
      <w:proofErr w:type="spellEnd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>Опово</w:t>
      </w:r>
      <w:proofErr w:type="spellEnd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>Петровац</w:t>
      </w:r>
      <w:proofErr w:type="spellEnd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>Млави</w:t>
      </w:r>
      <w:proofErr w:type="spellEnd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>Прешево</w:t>
      </w:r>
      <w:proofErr w:type="spellEnd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>Прибој</w:t>
      </w:r>
      <w:proofErr w:type="spellEnd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>Пријепоље</w:t>
      </w:r>
      <w:proofErr w:type="spellEnd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>Ражањ</w:t>
      </w:r>
      <w:proofErr w:type="spellEnd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>Рашка</w:t>
      </w:r>
      <w:proofErr w:type="spellEnd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>Рековац</w:t>
      </w:r>
      <w:proofErr w:type="spellEnd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>Сврљиг</w:t>
      </w:r>
      <w:proofErr w:type="spellEnd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>Сјеница</w:t>
      </w:r>
      <w:proofErr w:type="spellEnd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>Сурдулица</w:t>
      </w:r>
      <w:proofErr w:type="spellEnd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>Трговиште</w:t>
      </w:r>
      <w:proofErr w:type="spellEnd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>Тутин</w:t>
      </w:r>
      <w:proofErr w:type="spellEnd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>Црна</w:t>
      </w:r>
      <w:proofErr w:type="spellEnd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A67B2" w:rsidRPr="007B3831">
        <w:rPr>
          <w:rFonts w:ascii="Times New Roman" w:hAnsi="Times New Roman" w:cs="Times New Roman"/>
          <w:color w:val="000000"/>
          <w:sz w:val="24"/>
          <w:szCs w:val="24"/>
        </w:rPr>
        <w:t>Трава</w:t>
      </w:r>
      <w:proofErr w:type="spellEnd"/>
      <w:r w:rsidR="00A569D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2961616" w14:textId="77777777" w:rsidR="004A67B2" w:rsidRPr="007B3831" w:rsidRDefault="004A67B2" w:rsidP="004A67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2DA1FDD" w14:textId="77777777" w:rsidR="004A67B2" w:rsidRPr="007B3831" w:rsidRDefault="004A67B2" w:rsidP="00C95B8F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B3831">
        <w:rPr>
          <w:rFonts w:ascii="Times New Roman" w:hAnsi="Times New Roman" w:cs="Times New Roman"/>
          <w:b/>
          <w:sz w:val="24"/>
          <w:szCs w:val="24"/>
          <w:lang w:val="sr-Cyrl-RS"/>
        </w:rPr>
        <w:t>НАЧИН И РОК ПОДНОШЕЊА  ПРИЈАВЕ</w:t>
      </w:r>
    </w:p>
    <w:p w14:paraId="55051AE7" w14:textId="77777777" w:rsidR="00C95B8F" w:rsidRPr="007B3831" w:rsidRDefault="00C95B8F" w:rsidP="00C95B8F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FE603E8" w14:textId="77777777" w:rsidR="004A67B2" w:rsidRPr="007B3831" w:rsidRDefault="00C95B8F" w:rsidP="004A6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4A67B2"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Пријаве на основу Јавног позива достављају се на адресу </w:t>
      </w:r>
      <w:r w:rsidR="00E43A8B" w:rsidRPr="007B3831">
        <w:rPr>
          <w:rFonts w:ascii="Times New Roman" w:hAnsi="Times New Roman" w:cs="Times New Roman"/>
          <w:sz w:val="24"/>
          <w:szCs w:val="24"/>
          <w:lang w:val="sr-Cyrl-RS"/>
        </w:rPr>
        <w:t>,,</w:t>
      </w:r>
      <w:proofErr w:type="spellStart"/>
      <w:r w:rsidR="004A67B2" w:rsidRPr="007B3831">
        <w:rPr>
          <w:rFonts w:ascii="Times New Roman" w:hAnsi="Times New Roman" w:cs="Times New Roman"/>
          <w:sz w:val="24"/>
          <w:szCs w:val="24"/>
        </w:rPr>
        <w:t>Кабинет</w:t>
      </w:r>
      <w:proofErr w:type="spellEnd"/>
      <w:r w:rsidR="004A67B2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7B2" w:rsidRPr="007B3831">
        <w:rPr>
          <w:rFonts w:ascii="Times New Roman" w:hAnsi="Times New Roman" w:cs="Times New Roman"/>
          <w:sz w:val="24"/>
          <w:szCs w:val="24"/>
        </w:rPr>
        <w:t>министра</w:t>
      </w:r>
      <w:proofErr w:type="spellEnd"/>
      <w:r w:rsidR="004A67B2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7B2" w:rsidRPr="007B3831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="004A67B2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7B2" w:rsidRPr="007B3831">
        <w:rPr>
          <w:rFonts w:ascii="Times New Roman" w:hAnsi="Times New Roman" w:cs="Times New Roman"/>
          <w:sz w:val="24"/>
          <w:szCs w:val="24"/>
        </w:rPr>
        <w:t>портфеља</w:t>
      </w:r>
      <w:proofErr w:type="spellEnd"/>
      <w:r w:rsidR="004A67B2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7B2" w:rsidRPr="007B3831">
        <w:rPr>
          <w:rFonts w:ascii="Times New Roman" w:hAnsi="Times New Roman" w:cs="Times New Roman"/>
          <w:sz w:val="24"/>
          <w:szCs w:val="24"/>
        </w:rPr>
        <w:t>задуженог</w:t>
      </w:r>
      <w:proofErr w:type="spellEnd"/>
      <w:r w:rsidR="004A67B2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7B2" w:rsidRPr="007B383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4A67B2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7B2" w:rsidRPr="007B3831">
        <w:rPr>
          <w:rFonts w:ascii="Times New Roman" w:hAnsi="Times New Roman" w:cs="Times New Roman"/>
          <w:sz w:val="24"/>
          <w:szCs w:val="24"/>
        </w:rPr>
        <w:t>унапређење</w:t>
      </w:r>
      <w:proofErr w:type="spellEnd"/>
      <w:r w:rsidR="004A67B2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7B2" w:rsidRPr="007B3831"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 w:rsidR="004A67B2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7B2" w:rsidRPr="007B3831">
        <w:rPr>
          <w:rFonts w:ascii="Times New Roman" w:hAnsi="Times New Roman" w:cs="Times New Roman"/>
          <w:sz w:val="24"/>
          <w:szCs w:val="24"/>
        </w:rPr>
        <w:t>недовољно</w:t>
      </w:r>
      <w:proofErr w:type="spellEnd"/>
      <w:r w:rsidR="004A67B2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7B2" w:rsidRPr="007B3831">
        <w:rPr>
          <w:rFonts w:ascii="Times New Roman" w:hAnsi="Times New Roman" w:cs="Times New Roman"/>
          <w:sz w:val="24"/>
          <w:szCs w:val="24"/>
        </w:rPr>
        <w:t>развијених</w:t>
      </w:r>
      <w:proofErr w:type="spellEnd"/>
      <w:r w:rsidR="004A67B2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7B2" w:rsidRPr="007B3831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="004A67B2" w:rsidRPr="007B3831">
        <w:rPr>
          <w:rFonts w:ascii="Times New Roman" w:hAnsi="Times New Roman" w:cs="Times New Roman"/>
          <w:sz w:val="24"/>
          <w:szCs w:val="24"/>
        </w:rPr>
        <w:t>,</w:t>
      </w:r>
      <w:r w:rsidR="00E43A8B" w:rsidRPr="007B383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A67B2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7B2" w:rsidRPr="007B3831">
        <w:rPr>
          <w:rFonts w:ascii="Times New Roman" w:hAnsi="Times New Roman" w:cs="Times New Roman"/>
          <w:sz w:val="24"/>
          <w:szCs w:val="24"/>
        </w:rPr>
        <w:t>Немањина</w:t>
      </w:r>
      <w:proofErr w:type="spellEnd"/>
      <w:r w:rsidR="004A67B2" w:rsidRPr="007B3831">
        <w:rPr>
          <w:rFonts w:ascii="Times New Roman" w:hAnsi="Times New Roman" w:cs="Times New Roman"/>
          <w:sz w:val="24"/>
          <w:szCs w:val="24"/>
        </w:rPr>
        <w:t xml:space="preserve"> 11, 11000 </w:t>
      </w:r>
      <w:proofErr w:type="spellStart"/>
      <w:r w:rsidR="004A67B2" w:rsidRPr="007B3831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="004A67B2" w:rsidRPr="007B3831">
        <w:rPr>
          <w:rFonts w:ascii="Times New Roman" w:hAnsi="Times New Roman" w:cs="Times New Roman"/>
          <w:sz w:val="24"/>
          <w:szCs w:val="24"/>
        </w:rPr>
        <w:t>.</w:t>
      </w:r>
    </w:p>
    <w:p w14:paraId="7630BC03" w14:textId="4B10FDEB" w:rsidR="004A67B2" w:rsidRPr="007B3831" w:rsidRDefault="00C95B8F" w:rsidP="004A6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B3831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    </w:t>
      </w:r>
      <w:r w:rsidR="00C00AFD" w:rsidRPr="00C00AFD">
        <w:rPr>
          <w:rFonts w:ascii="Times New Roman" w:hAnsi="Times New Roman" w:cs="Times New Roman"/>
          <w:sz w:val="24"/>
          <w:szCs w:val="24"/>
          <w:lang w:val="sr-Cyrl-RS"/>
        </w:rPr>
        <w:t>Пријаве са потребном документацијом се подносе у једном штампаном примерку</w:t>
      </w:r>
      <w:r w:rsidR="00ED0EE9">
        <w:rPr>
          <w:rFonts w:ascii="Times New Roman" w:hAnsi="Times New Roman" w:cs="Times New Roman"/>
          <w:sz w:val="24"/>
          <w:szCs w:val="24"/>
          <w:lang w:val="sr-Cyrl-RS"/>
        </w:rPr>
        <w:t xml:space="preserve"> и у електронској форми (скенирана целокупна документација на неком од преносних уређаја за складиштење података)</w:t>
      </w:r>
      <w:r w:rsidR="00C00AFD" w:rsidRPr="00C00AFD">
        <w:rPr>
          <w:rFonts w:ascii="Times New Roman" w:hAnsi="Times New Roman" w:cs="Times New Roman"/>
          <w:sz w:val="24"/>
          <w:szCs w:val="24"/>
          <w:lang w:val="sr-Cyrl-RS"/>
        </w:rPr>
        <w:t>, у затвореној коверти са назнаком „НЕ ОТВАРАТИ - Подношење предлога пројеката на Програм финансирања пројеката од јавног интереса које реализују удружења са територија изразито недовољно развијених општина (јединице локалне самоуправе из четврте групе) у 2025. години”</w:t>
      </w:r>
      <w:r w:rsidR="00ED0EE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6A9AC09" w14:textId="77777777" w:rsidR="004A67B2" w:rsidRPr="007B3831" w:rsidRDefault="004A67B2" w:rsidP="004A6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5B8F"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Рок за подношење пријава је </w:t>
      </w:r>
      <w:r w:rsidR="00EA5398"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20 дана од дана објављивања на сајту </w:t>
      </w:r>
      <w:r w:rsidR="0052347E">
        <w:fldChar w:fldCharType="begin"/>
      </w:r>
      <w:r w:rsidR="0052347E">
        <w:instrText xml:space="preserve"> HYPERLINK "http://www.rnro.gov.rs" </w:instrText>
      </w:r>
      <w:r w:rsidR="0052347E">
        <w:fldChar w:fldCharType="separate"/>
      </w:r>
      <w:r w:rsidR="002A1AB7" w:rsidRPr="007B3831">
        <w:rPr>
          <w:rStyle w:val="Hyperlink"/>
          <w:rFonts w:ascii="Times New Roman" w:hAnsi="Times New Roman" w:cs="Times New Roman"/>
          <w:sz w:val="24"/>
          <w:szCs w:val="24"/>
        </w:rPr>
        <w:t>www.rnro.gov.rs</w:t>
      </w:r>
      <w:r w:rsidR="0052347E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  <w:r w:rsidR="00EA5398"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 и порталу Е управе</w:t>
      </w:r>
      <w:r w:rsidRPr="007B383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639B34D" w14:textId="77777777" w:rsidR="004A67B2" w:rsidRPr="007B3831" w:rsidRDefault="00C95B8F" w:rsidP="004A6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4A67B2"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Неблаговремене пријаве, пријаве са непотпуном документацијом као и пријаве поднете на неодговарајућем обрасцу  неће се узети у разматрање. </w:t>
      </w:r>
    </w:p>
    <w:p w14:paraId="1EA08F9B" w14:textId="77777777" w:rsidR="002A1AB7" w:rsidRPr="007B3831" w:rsidRDefault="002A1AB7" w:rsidP="004A6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0B1DFE3" w14:textId="77777777" w:rsidR="002A1AB7" w:rsidRPr="007B3831" w:rsidRDefault="002A1AB7" w:rsidP="004A6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2E6D23F" w14:textId="77777777" w:rsidR="004A67B2" w:rsidRPr="007B3831" w:rsidRDefault="004A67B2" w:rsidP="004A67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C1C7901" w14:textId="77777777" w:rsidR="004A67B2" w:rsidRPr="007B3831" w:rsidRDefault="004A67B2" w:rsidP="00C95B8F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B3831">
        <w:rPr>
          <w:rFonts w:ascii="Times New Roman" w:hAnsi="Times New Roman" w:cs="Times New Roman"/>
          <w:b/>
          <w:sz w:val="24"/>
          <w:szCs w:val="24"/>
          <w:lang w:val="sr-Cyrl-RS"/>
        </w:rPr>
        <w:t>ПОТРЕБНА ДОКУМЕНТАЦИЈА</w:t>
      </w:r>
    </w:p>
    <w:p w14:paraId="2B5AE518" w14:textId="77777777" w:rsidR="004A67B2" w:rsidRPr="007B3831" w:rsidRDefault="004A67B2" w:rsidP="004A67B2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913995E" w14:textId="77777777" w:rsidR="004A67B2" w:rsidRPr="007B3831" w:rsidRDefault="00C95B8F" w:rsidP="004A67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4A67B2"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Текст Јавног позива и обрасци конкурсне документације: </w:t>
      </w:r>
    </w:p>
    <w:p w14:paraId="5FEF8835" w14:textId="77777777" w:rsidR="004A67B2" w:rsidRPr="007B3831" w:rsidRDefault="004A67B2" w:rsidP="004A6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B3831">
        <w:rPr>
          <w:rFonts w:ascii="Times New Roman" w:hAnsi="Times New Roman" w:cs="Times New Roman"/>
          <w:sz w:val="24"/>
          <w:szCs w:val="24"/>
          <w:lang w:val="sr-Cyrl-RS"/>
        </w:rPr>
        <w:t>Образац 1- предлог пројекта;</w:t>
      </w:r>
      <w:r w:rsidR="00E43A8B"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03494A06" w14:textId="77777777" w:rsidR="004A67B2" w:rsidRPr="007B3831" w:rsidRDefault="004A67B2" w:rsidP="004A6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Образац 2- буџет пројекта; </w:t>
      </w:r>
    </w:p>
    <w:p w14:paraId="2DA989D1" w14:textId="77777777" w:rsidR="004A67B2" w:rsidRPr="007B3831" w:rsidRDefault="002A1AB7" w:rsidP="004A6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B3831">
        <w:rPr>
          <w:rFonts w:ascii="Times New Roman" w:hAnsi="Times New Roman" w:cs="Times New Roman"/>
          <w:sz w:val="24"/>
          <w:szCs w:val="24"/>
          <w:lang w:val="sr-Cyrl-RS"/>
        </w:rPr>
        <w:t>Образац 3-  наративни буџет</w:t>
      </w:r>
      <w:r w:rsidR="004A67B2" w:rsidRPr="007B3831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5C18F543" w14:textId="77777777" w:rsidR="004A67B2" w:rsidRPr="007B3831" w:rsidRDefault="004A67B2" w:rsidP="004A6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B3831">
        <w:rPr>
          <w:rFonts w:ascii="Times New Roman" w:hAnsi="Times New Roman" w:cs="Times New Roman"/>
          <w:sz w:val="24"/>
          <w:szCs w:val="24"/>
          <w:lang w:val="sr-Cyrl-RS"/>
        </w:rPr>
        <w:t>Образац 4- биографије  лица ангажованих на пројекту;</w:t>
      </w:r>
    </w:p>
    <w:p w14:paraId="4485F01E" w14:textId="77777777" w:rsidR="003327DC" w:rsidRPr="007B3831" w:rsidRDefault="004A67B2" w:rsidP="004A6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B3831">
        <w:rPr>
          <w:rFonts w:ascii="Times New Roman" w:hAnsi="Times New Roman" w:cs="Times New Roman"/>
          <w:sz w:val="24"/>
          <w:szCs w:val="24"/>
          <w:lang w:val="sr-Cyrl-RS"/>
        </w:rPr>
        <w:t>одштампани су уз ову одлуку и чине њен  саставни део</w:t>
      </w:r>
      <w:r w:rsidR="003327DC" w:rsidRPr="007B383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1599480" w14:textId="77777777" w:rsidR="004A67B2" w:rsidRPr="007B3831" w:rsidRDefault="00C95B8F" w:rsidP="004A6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3327DC"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Сви обрасци </w:t>
      </w:r>
      <w:r w:rsidR="00E43A8B"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могу се преузети  на сајту </w:t>
      </w:r>
      <w:r w:rsidR="0052347E">
        <w:fldChar w:fldCharType="begin"/>
      </w:r>
      <w:r w:rsidR="0052347E">
        <w:instrText xml:space="preserve"> HYPERLINK "http://www.rnro.gov.rs" </w:instrText>
      </w:r>
      <w:r w:rsidR="0052347E">
        <w:fldChar w:fldCharType="separate"/>
      </w:r>
      <w:r w:rsidR="002A1AB7" w:rsidRPr="007B3831">
        <w:rPr>
          <w:rStyle w:val="Hyperlink"/>
          <w:rFonts w:ascii="Times New Roman" w:hAnsi="Times New Roman" w:cs="Times New Roman"/>
          <w:sz w:val="24"/>
          <w:szCs w:val="24"/>
        </w:rPr>
        <w:t>www.rnro.gov.rs</w:t>
      </w:r>
      <w:r w:rsidR="0052347E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  <w:r w:rsidR="004A67B2" w:rsidRPr="007B383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4A2D807" w14:textId="77777777" w:rsidR="004A67B2" w:rsidRPr="007B3831" w:rsidRDefault="004A67B2" w:rsidP="004A67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646631A" w14:textId="77777777" w:rsidR="004A67B2" w:rsidRPr="007B3831" w:rsidRDefault="004A67B2" w:rsidP="00C95B8F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B3831">
        <w:rPr>
          <w:rFonts w:ascii="Times New Roman" w:hAnsi="Times New Roman" w:cs="Times New Roman"/>
          <w:b/>
          <w:sz w:val="24"/>
          <w:szCs w:val="24"/>
          <w:lang w:val="sr-Cyrl-RS"/>
        </w:rPr>
        <w:t>КРИТЕРИЈУМИ И БОДОВАЊЕ ПРИЈАВА</w:t>
      </w:r>
    </w:p>
    <w:p w14:paraId="4554BF20" w14:textId="77777777" w:rsidR="004A67B2" w:rsidRPr="007B3831" w:rsidRDefault="004A67B2" w:rsidP="004A67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5F3510EE" w14:textId="77777777" w:rsidR="004A67B2" w:rsidRPr="007B3831" w:rsidRDefault="00C95B8F" w:rsidP="004A6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4A67B2" w:rsidRPr="007B3831">
        <w:rPr>
          <w:rFonts w:ascii="Times New Roman" w:hAnsi="Times New Roman" w:cs="Times New Roman"/>
          <w:sz w:val="24"/>
          <w:szCs w:val="24"/>
          <w:lang w:val="sr-Cyrl-RS"/>
        </w:rPr>
        <w:t>Критеријуми за избор пројекта:</w:t>
      </w:r>
    </w:p>
    <w:p w14:paraId="11D7604B" w14:textId="77777777" w:rsidR="004A67B2" w:rsidRPr="007B3831" w:rsidRDefault="004A67B2" w:rsidP="004A6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E95CAF5" w14:textId="77777777" w:rsidR="004A67B2" w:rsidRPr="007B3831" w:rsidRDefault="004A67B2" w:rsidP="004A6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B3831">
        <w:rPr>
          <w:rFonts w:ascii="Times New Roman" w:hAnsi="Times New Roman" w:cs="Times New Roman"/>
          <w:sz w:val="24"/>
          <w:szCs w:val="24"/>
          <w:lang w:val="sr-Cyrl-RS"/>
        </w:rPr>
        <w:t>- Референце пројекта: начин реализације пројектних активности у оквиру тематске области (величина циљне групе обухваћена пројектом; иновативни  приступ  решавања  одабраног  проблема,  практично решавање  одабраног  проблема);  очекивани  резултати  пројекта;  могућност развијања пројекта и његова одрживост – максималан број бодова 40;</w:t>
      </w:r>
    </w:p>
    <w:p w14:paraId="2397C4D7" w14:textId="77777777" w:rsidR="004A67B2" w:rsidRPr="007B3831" w:rsidRDefault="004A67B2" w:rsidP="004A6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B3831">
        <w:rPr>
          <w:rFonts w:ascii="Times New Roman" w:hAnsi="Times New Roman" w:cs="Times New Roman"/>
          <w:sz w:val="24"/>
          <w:szCs w:val="24"/>
          <w:lang w:val="sr-Cyrl-RS"/>
        </w:rPr>
        <w:t>- Циљеви  који  се  постижу:  могућност  имплементације  пројекта;  степен унапређења стања у области у којој се пројекат спроводи; обим задовољавања јавног  интереса  – максималан број бодова 22;</w:t>
      </w:r>
    </w:p>
    <w:p w14:paraId="1067298D" w14:textId="77777777" w:rsidR="004A67B2" w:rsidRPr="007B3831" w:rsidRDefault="004A67B2" w:rsidP="004A6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B3831">
        <w:rPr>
          <w:rFonts w:ascii="Times New Roman" w:hAnsi="Times New Roman" w:cs="Times New Roman"/>
          <w:sz w:val="24"/>
          <w:szCs w:val="24"/>
          <w:lang w:val="sr-Cyrl-RS"/>
        </w:rPr>
        <w:t>- Буџет пројекта: оправданост буџета пројекта; законитост и ефикасност раније коришћених средстава –максималан број бодова 18;</w:t>
      </w:r>
    </w:p>
    <w:p w14:paraId="60B1B799" w14:textId="77777777" w:rsidR="004A67B2" w:rsidRPr="007B3831" w:rsidRDefault="004A67B2" w:rsidP="004A6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- Компетенције пројектног тима; (образовање, стручност и друге пројектне компетенције за тематску област за коју се конкурише, садржане у биографијама пројектног тима) или писмо препоруке и/или подршке реализацији програма/пројекта – максималан број бодова 12;  </w:t>
      </w:r>
    </w:p>
    <w:p w14:paraId="1CDD5D53" w14:textId="77777777" w:rsidR="004A67B2" w:rsidRPr="007B3831" w:rsidRDefault="004A67B2" w:rsidP="004A6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B3831">
        <w:rPr>
          <w:rFonts w:ascii="Times New Roman" w:hAnsi="Times New Roman" w:cs="Times New Roman"/>
          <w:sz w:val="24"/>
          <w:szCs w:val="24"/>
          <w:lang w:val="sr-Cyrl-RS"/>
        </w:rPr>
        <w:t>- Претходно искуство удружења у области у којој се конкурише  –максималан број бодова 8.</w:t>
      </w:r>
    </w:p>
    <w:p w14:paraId="7351EC7A" w14:textId="77777777" w:rsidR="004A67B2" w:rsidRPr="007B3831" w:rsidRDefault="004A67B2" w:rsidP="004A6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8E9EE6C" w14:textId="77777777" w:rsidR="004A67B2" w:rsidRPr="007B3831" w:rsidRDefault="004A67B2" w:rsidP="00C95B8F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B3831">
        <w:rPr>
          <w:rFonts w:ascii="Times New Roman" w:hAnsi="Times New Roman" w:cs="Times New Roman"/>
          <w:b/>
          <w:sz w:val="24"/>
          <w:szCs w:val="24"/>
          <w:lang w:val="sr-Cyrl-RS"/>
        </w:rPr>
        <w:t>ФИНАНСИЈСКИ ОКВИР ПРОГРАМА</w:t>
      </w:r>
    </w:p>
    <w:p w14:paraId="316C6081" w14:textId="77777777" w:rsidR="00C95B8F" w:rsidRPr="007B3831" w:rsidRDefault="00C95B8F" w:rsidP="00C95B8F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5BF0257" w14:textId="0835903A" w:rsidR="003327DC" w:rsidRPr="007B3831" w:rsidRDefault="00C95B8F" w:rsidP="004A6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4A67B2"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Укупно опредељена средства </w:t>
      </w:r>
      <w:r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по Програму су </w:t>
      </w:r>
      <w:r w:rsidR="000B6612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7B3831">
        <w:rPr>
          <w:rFonts w:ascii="Times New Roman" w:hAnsi="Times New Roman" w:cs="Times New Roman"/>
          <w:sz w:val="24"/>
          <w:szCs w:val="24"/>
          <w:lang w:val="sr-Cyrl-RS"/>
        </w:rPr>
        <w:t>5.000.000,00 динара</w:t>
      </w:r>
      <w:r w:rsidR="004A67B2" w:rsidRPr="007B383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BC99667" w14:textId="77777777" w:rsidR="004A67B2" w:rsidRPr="007B3831" w:rsidRDefault="00C95B8F" w:rsidP="004A6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B3831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    </w:t>
      </w:r>
      <w:r w:rsidR="004A67B2" w:rsidRPr="007B3831">
        <w:rPr>
          <w:rFonts w:ascii="Times New Roman" w:hAnsi="Times New Roman" w:cs="Times New Roman"/>
          <w:sz w:val="24"/>
          <w:szCs w:val="24"/>
          <w:lang w:val="sr-Cyrl-RS"/>
        </w:rPr>
        <w:t>Подносилац пријаве може конкурисати са само једном пријавом предлога  пројекта.</w:t>
      </w:r>
    </w:p>
    <w:p w14:paraId="6F9BBC3D" w14:textId="77777777" w:rsidR="004A67B2" w:rsidRPr="007B3831" w:rsidRDefault="00C95B8F" w:rsidP="004A6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4A67B2" w:rsidRPr="007B3831">
        <w:rPr>
          <w:rFonts w:ascii="Times New Roman" w:hAnsi="Times New Roman" w:cs="Times New Roman"/>
          <w:sz w:val="24"/>
          <w:szCs w:val="24"/>
          <w:lang w:val="sr-Cyrl-RS"/>
        </w:rPr>
        <w:t>Максимални износ пројекта ко</w:t>
      </w:r>
      <w:r w:rsidR="007E4B5F"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ји финансира Кабинет може бити </w:t>
      </w:r>
      <w:r w:rsidR="004A67B2" w:rsidRPr="007B383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7E4B5F" w:rsidRPr="007B3831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7B3831">
        <w:rPr>
          <w:rFonts w:ascii="Times New Roman" w:hAnsi="Times New Roman" w:cs="Times New Roman"/>
          <w:sz w:val="24"/>
          <w:szCs w:val="24"/>
          <w:lang w:val="sr-Cyrl-RS"/>
        </w:rPr>
        <w:t>0.000,00 динара</w:t>
      </w:r>
      <w:r w:rsidR="004A67B2" w:rsidRPr="007B383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49173A9" w14:textId="77777777" w:rsidR="004A67B2" w:rsidRPr="007B3831" w:rsidRDefault="004A67B2" w:rsidP="004A6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B0EEBD8" w14:textId="77777777" w:rsidR="002A1AB7" w:rsidRPr="007B3831" w:rsidRDefault="002A1AB7" w:rsidP="004A6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67A81F5" w14:textId="77777777" w:rsidR="004A67B2" w:rsidRPr="007B3831" w:rsidRDefault="004A67B2" w:rsidP="00C95B8F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B3831">
        <w:rPr>
          <w:rFonts w:ascii="Times New Roman" w:hAnsi="Times New Roman" w:cs="Times New Roman"/>
          <w:b/>
          <w:sz w:val="24"/>
          <w:szCs w:val="24"/>
          <w:lang w:val="sr-Cyrl-RS"/>
        </w:rPr>
        <w:t>ПРИХВАТЉИВИ И НЕПРИХВАТЉИВИ ТРОШКОВИ ФИНАНСИРАЊА</w:t>
      </w:r>
    </w:p>
    <w:p w14:paraId="44D8483B" w14:textId="77777777" w:rsidR="004A67B2" w:rsidRPr="007B3831" w:rsidRDefault="004A67B2" w:rsidP="004A67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57CA10" w14:textId="77777777" w:rsidR="004A67B2" w:rsidRPr="007B3831" w:rsidRDefault="00C95B8F" w:rsidP="004A6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3831">
        <w:rPr>
          <w:rFonts w:ascii="Times New Roman" w:hAnsi="Times New Roman" w:cs="Times New Roman"/>
          <w:sz w:val="24"/>
          <w:szCs w:val="24"/>
          <w:lang w:val="sr-Cyrl-CS"/>
        </w:rPr>
        <w:t xml:space="preserve">     </w:t>
      </w:r>
      <w:r w:rsidR="004A67B2" w:rsidRPr="007B3831">
        <w:rPr>
          <w:rFonts w:ascii="Times New Roman" w:hAnsi="Times New Roman" w:cs="Times New Roman"/>
          <w:sz w:val="24"/>
          <w:szCs w:val="24"/>
          <w:lang w:val="sr-Cyrl-CS"/>
        </w:rPr>
        <w:t xml:space="preserve">Да би били </w:t>
      </w:r>
      <w:r w:rsidR="004A67B2" w:rsidRPr="007B3831">
        <w:rPr>
          <w:rFonts w:ascii="Times New Roman" w:hAnsi="Times New Roman" w:cs="Times New Roman"/>
          <w:sz w:val="24"/>
          <w:szCs w:val="24"/>
          <w:lang w:val="ru-RU"/>
        </w:rPr>
        <w:t>прихватљиви</w:t>
      </w:r>
      <w:r w:rsidR="004A67B2" w:rsidRPr="007B3831">
        <w:rPr>
          <w:rFonts w:ascii="Times New Roman" w:hAnsi="Times New Roman" w:cs="Times New Roman"/>
          <w:sz w:val="24"/>
          <w:szCs w:val="24"/>
          <w:lang w:val="sr-Cyrl-CS"/>
        </w:rPr>
        <w:t>, трошкови морају да буду неопходни за извођење пројекта и да су усаглашени са принципима поштеног финансијског управљања што се нарочито односи на вредност уложеног новца и делотворност трошкова (добијања правих вредности за уложени новац).</w:t>
      </w:r>
    </w:p>
    <w:p w14:paraId="1AEF9E5B" w14:textId="77777777" w:rsidR="004A67B2" w:rsidRPr="007B3831" w:rsidRDefault="004A67B2" w:rsidP="004A6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59ADB07" w14:textId="77777777" w:rsidR="004A67B2" w:rsidRPr="007B3831" w:rsidRDefault="00C95B8F" w:rsidP="004A6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3831">
        <w:rPr>
          <w:rFonts w:ascii="Times New Roman" w:hAnsi="Times New Roman" w:cs="Times New Roman"/>
          <w:sz w:val="24"/>
          <w:szCs w:val="24"/>
          <w:lang w:val="sr-Cyrl-CS"/>
        </w:rPr>
        <w:t xml:space="preserve">     </w:t>
      </w:r>
      <w:r w:rsidR="004A67B2" w:rsidRPr="007B3831">
        <w:rPr>
          <w:rFonts w:ascii="Times New Roman" w:hAnsi="Times New Roman" w:cs="Times New Roman"/>
          <w:sz w:val="24"/>
          <w:szCs w:val="24"/>
          <w:lang w:val="sr-Cyrl-CS"/>
        </w:rPr>
        <w:t>Прихватљиви трошкови су:</w:t>
      </w:r>
    </w:p>
    <w:p w14:paraId="50D190CE" w14:textId="77777777" w:rsidR="004A67B2" w:rsidRPr="007B3831" w:rsidRDefault="004A67B2" w:rsidP="004A6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3831">
        <w:rPr>
          <w:rFonts w:ascii="Times New Roman" w:hAnsi="Times New Roman" w:cs="Times New Roman"/>
          <w:sz w:val="24"/>
          <w:szCs w:val="24"/>
          <w:lang w:val="sr-Cyrl-CS"/>
        </w:rPr>
        <w:t xml:space="preserve">-Трошкове особља и стручних лица која су ангажована на реализацији пројекта – максималних 30% укупног износа тражених средстава од Кабинета, </w:t>
      </w:r>
    </w:p>
    <w:p w14:paraId="12AD1305" w14:textId="77777777" w:rsidR="004A67B2" w:rsidRPr="007B3831" w:rsidRDefault="004A67B2" w:rsidP="004A6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3831">
        <w:rPr>
          <w:rFonts w:ascii="Times New Roman" w:hAnsi="Times New Roman" w:cs="Times New Roman"/>
          <w:sz w:val="24"/>
          <w:szCs w:val="24"/>
          <w:lang w:val="sr-Cyrl-CS"/>
        </w:rPr>
        <w:t>-Трошкове набавке опреме (нове или коришћене) или услуга, уколико одговарају тржишним ценама,</w:t>
      </w:r>
    </w:p>
    <w:p w14:paraId="14BF54AD" w14:textId="77777777" w:rsidR="004A67B2" w:rsidRPr="007B3831" w:rsidRDefault="004A67B2" w:rsidP="004A6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3831">
        <w:rPr>
          <w:rFonts w:ascii="Times New Roman" w:hAnsi="Times New Roman" w:cs="Times New Roman"/>
          <w:sz w:val="24"/>
          <w:szCs w:val="24"/>
          <w:lang w:val="sr-Cyrl-CS"/>
        </w:rPr>
        <w:t>-Трошкове потрошног материјала и материјала потребног за реализацију пројекта,</w:t>
      </w:r>
    </w:p>
    <w:p w14:paraId="0B202A9F" w14:textId="77777777" w:rsidR="004A67B2" w:rsidRPr="007B3831" w:rsidRDefault="004A67B2" w:rsidP="004A6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3831">
        <w:rPr>
          <w:rFonts w:ascii="Times New Roman" w:hAnsi="Times New Roman" w:cs="Times New Roman"/>
          <w:sz w:val="24"/>
          <w:szCs w:val="24"/>
          <w:lang w:val="sr-Cyrl-CS"/>
        </w:rPr>
        <w:t>-Трошкове јавног превоза и горива,</w:t>
      </w:r>
    </w:p>
    <w:p w14:paraId="6C0FCAF5" w14:textId="77777777" w:rsidR="004A67B2" w:rsidRPr="007B3831" w:rsidRDefault="004A67B2" w:rsidP="004A6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3831">
        <w:rPr>
          <w:rFonts w:ascii="Times New Roman" w:hAnsi="Times New Roman" w:cs="Times New Roman"/>
          <w:sz w:val="24"/>
          <w:szCs w:val="24"/>
          <w:lang w:val="sr-Cyrl-CS"/>
        </w:rPr>
        <w:t>-Трошкови канцеларије, трошкови комуникације и комуналних услуга и закупа простора,</w:t>
      </w:r>
    </w:p>
    <w:p w14:paraId="34EA17DC" w14:textId="77777777" w:rsidR="004A67B2" w:rsidRPr="007B3831" w:rsidRDefault="004A67B2" w:rsidP="004A6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3831">
        <w:rPr>
          <w:rFonts w:ascii="Times New Roman" w:hAnsi="Times New Roman" w:cs="Times New Roman"/>
          <w:sz w:val="24"/>
          <w:szCs w:val="24"/>
          <w:lang w:val="sr-Cyrl-CS"/>
        </w:rPr>
        <w:t>-Трошкови исхране корисника,</w:t>
      </w:r>
    </w:p>
    <w:p w14:paraId="13A21A55" w14:textId="77777777" w:rsidR="004A67B2" w:rsidRPr="007B3831" w:rsidRDefault="004A67B2" w:rsidP="004A6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3831">
        <w:rPr>
          <w:rFonts w:ascii="Times New Roman" w:hAnsi="Times New Roman" w:cs="Times New Roman"/>
          <w:sz w:val="24"/>
          <w:szCs w:val="24"/>
          <w:lang w:val="sr-Cyrl-CS"/>
        </w:rPr>
        <w:t>-Трошкови који директно произилазе из услова уговора (трошкови евалуације пројекта, штампања итд.) укључујући трошкове финансијских услуга (банкарских провизија),</w:t>
      </w:r>
    </w:p>
    <w:p w14:paraId="4CD8E653" w14:textId="77777777" w:rsidR="004A67B2" w:rsidRPr="007B3831" w:rsidRDefault="004A67B2" w:rsidP="004A6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3831">
        <w:rPr>
          <w:rFonts w:ascii="Times New Roman" w:hAnsi="Times New Roman" w:cs="Times New Roman"/>
          <w:sz w:val="24"/>
          <w:szCs w:val="24"/>
          <w:lang w:val="sr-Cyrl-CS"/>
        </w:rPr>
        <w:t xml:space="preserve">-Трошкове ревизије пројекта </w:t>
      </w:r>
      <w:r w:rsidR="00705470" w:rsidRPr="007B3831">
        <w:rPr>
          <w:rFonts w:ascii="Times New Roman" w:hAnsi="Times New Roman" w:cs="Times New Roman"/>
          <w:sz w:val="24"/>
          <w:szCs w:val="24"/>
          <w:lang w:val="sr-Cyrl-CS"/>
        </w:rPr>
        <w:t>–</w:t>
      </w:r>
      <w:r w:rsidRPr="007B383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05470" w:rsidRPr="007B3831">
        <w:rPr>
          <w:rFonts w:ascii="Times New Roman" w:hAnsi="Times New Roman" w:cs="Times New Roman"/>
          <w:sz w:val="24"/>
          <w:szCs w:val="24"/>
          <w:lang w:val="sr-Cyrl-CS"/>
        </w:rPr>
        <w:t xml:space="preserve">до </w:t>
      </w:r>
      <w:r w:rsidRPr="007B3831">
        <w:rPr>
          <w:rFonts w:ascii="Times New Roman" w:hAnsi="Times New Roman" w:cs="Times New Roman"/>
          <w:sz w:val="24"/>
          <w:szCs w:val="24"/>
          <w:lang w:val="sr-Cyrl-CS"/>
        </w:rPr>
        <w:t>5% укупног износа тражених средстава од Кабинета,</w:t>
      </w:r>
    </w:p>
    <w:p w14:paraId="3808E7E1" w14:textId="77777777" w:rsidR="004A67B2" w:rsidRPr="007B3831" w:rsidRDefault="004A67B2" w:rsidP="004A6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3831">
        <w:rPr>
          <w:rFonts w:ascii="Times New Roman" w:hAnsi="Times New Roman" w:cs="Times New Roman"/>
          <w:sz w:val="24"/>
          <w:szCs w:val="24"/>
          <w:lang w:val="sr-Cyrl-CS"/>
        </w:rPr>
        <w:t>-Трошкови робе за директне кориснике пројекта.</w:t>
      </w:r>
    </w:p>
    <w:p w14:paraId="48B46187" w14:textId="77777777" w:rsidR="004A67B2" w:rsidRPr="007B3831" w:rsidRDefault="004A67B2" w:rsidP="004A6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B0E5A20" w14:textId="77777777" w:rsidR="004A67B2" w:rsidRPr="007B3831" w:rsidRDefault="00C95B8F" w:rsidP="004A67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B3831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4A67B2" w:rsidRPr="007B3831">
        <w:rPr>
          <w:rFonts w:ascii="Times New Roman" w:hAnsi="Times New Roman" w:cs="Times New Roman"/>
          <w:sz w:val="24"/>
          <w:szCs w:val="24"/>
          <w:lang w:val="ru-RU"/>
        </w:rPr>
        <w:t>Неприхватљиви трошкови су:</w:t>
      </w:r>
    </w:p>
    <w:p w14:paraId="00A44E8D" w14:textId="77777777" w:rsidR="004A67B2" w:rsidRPr="007B3831" w:rsidRDefault="004A67B2" w:rsidP="004A67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7B3831">
        <w:rPr>
          <w:rFonts w:ascii="Times New Roman" w:hAnsi="Times New Roman" w:cs="Times New Roman"/>
          <w:sz w:val="24"/>
          <w:szCs w:val="24"/>
          <w:lang w:val="sr-Cyrl-CS"/>
        </w:rPr>
        <w:t>-Дугови и покривање дуговања,</w:t>
      </w:r>
    </w:p>
    <w:p w14:paraId="3A66314B" w14:textId="77777777" w:rsidR="004A67B2" w:rsidRPr="007B3831" w:rsidRDefault="004A67B2" w:rsidP="004A67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7B3831">
        <w:rPr>
          <w:rFonts w:ascii="Times New Roman" w:hAnsi="Times New Roman" w:cs="Times New Roman"/>
          <w:sz w:val="24"/>
          <w:szCs w:val="24"/>
          <w:lang w:val="sr-Cyrl-CS"/>
        </w:rPr>
        <w:t>-Ставке које се већ финансирају из других извора,</w:t>
      </w:r>
    </w:p>
    <w:p w14:paraId="7D7DDB51" w14:textId="77777777" w:rsidR="004A67B2" w:rsidRPr="007B3831" w:rsidRDefault="004A67B2" w:rsidP="004A67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7B3831">
        <w:rPr>
          <w:rFonts w:ascii="Times New Roman" w:hAnsi="Times New Roman" w:cs="Times New Roman"/>
          <w:sz w:val="24"/>
          <w:szCs w:val="24"/>
          <w:lang w:val="sr-Cyrl-CS"/>
        </w:rPr>
        <w:t>-Куповина земље и изградња објеката,</w:t>
      </w:r>
    </w:p>
    <w:p w14:paraId="6053AC42" w14:textId="77777777" w:rsidR="004A67B2" w:rsidRPr="007B3831" w:rsidRDefault="004A67B2" w:rsidP="004A67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7B3831">
        <w:rPr>
          <w:rFonts w:ascii="Times New Roman" w:hAnsi="Times New Roman" w:cs="Times New Roman"/>
          <w:sz w:val="24"/>
          <w:szCs w:val="24"/>
          <w:lang w:val="sr-Cyrl-CS"/>
        </w:rPr>
        <w:t>-Куповина опреме која не служи за спровођење пројектних активности и није у вези са пројектним активностима,</w:t>
      </w:r>
    </w:p>
    <w:p w14:paraId="0504474E" w14:textId="77777777" w:rsidR="004A67B2" w:rsidRPr="007B3831" w:rsidRDefault="004A67B2" w:rsidP="004A67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7B3831">
        <w:rPr>
          <w:rFonts w:ascii="Times New Roman" w:hAnsi="Times New Roman" w:cs="Times New Roman"/>
          <w:sz w:val="24"/>
          <w:szCs w:val="24"/>
          <w:lang w:val="sr-Cyrl-CS"/>
        </w:rPr>
        <w:t>-Промоцију</w:t>
      </w:r>
      <w:r w:rsidRPr="007B3831">
        <w:rPr>
          <w:rFonts w:ascii="Times New Roman" w:hAnsi="Times New Roman" w:cs="Times New Roman"/>
          <w:sz w:val="24"/>
          <w:szCs w:val="24"/>
          <w:lang w:val="hr-HR"/>
        </w:rPr>
        <w:t xml:space="preserve"> политичких странака </w:t>
      </w:r>
      <w:r w:rsidRPr="007B3831">
        <w:rPr>
          <w:rFonts w:ascii="Times New Roman" w:hAnsi="Times New Roman" w:cs="Times New Roman"/>
          <w:sz w:val="24"/>
          <w:szCs w:val="24"/>
          <w:lang w:val="sr-Cyrl-CS"/>
        </w:rPr>
        <w:t>или ставова, обављање делатности у циљу стицања профита,</w:t>
      </w:r>
    </w:p>
    <w:p w14:paraId="10304152" w14:textId="77777777" w:rsidR="004A67B2" w:rsidRPr="007B3831" w:rsidRDefault="004A67B2" w:rsidP="004A67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7B3831">
        <w:rPr>
          <w:rFonts w:ascii="Times New Roman" w:hAnsi="Times New Roman" w:cs="Times New Roman"/>
          <w:sz w:val="24"/>
          <w:szCs w:val="24"/>
          <w:lang w:val="sr-Cyrl-CS"/>
        </w:rPr>
        <w:t>-Намиривање пристиглих обавеза по основу лизинга и пасивне камате,</w:t>
      </w:r>
    </w:p>
    <w:p w14:paraId="2646B34B" w14:textId="77777777" w:rsidR="004A67B2" w:rsidRPr="007B3831" w:rsidRDefault="004A67B2" w:rsidP="004A6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3831">
        <w:rPr>
          <w:rFonts w:ascii="Times New Roman" w:hAnsi="Times New Roman" w:cs="Times New Roman"/>
          <w:sz w:val="24"/>
          <w:szCs w:val="24"/>
          <w:lang w:val="ru-RU"/>
        </w:rPr>
        <w:t>-Индивидуално спонзорство за учествовање у радионицама, семинарима, конференцијама или конгресима</w:t>
      </w:r>
      <w:r w:rsidRPr="007B3831"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Pr="007B3831">
        <w:rPr>
          <w:rFonts w:ascii="Times New Roman" w:hAnsi="Times New Roman" w:cs="Times New Roman"/>
          <w:sz w:val="24"/>
          <w:szCs w:val="24"/>
          <w:lang w:val="ru-RU"/>
        </w:rPr>
        <w:t xml:space="preserve"> стипендије за студирање и обуку запослених у удружењима, </w:t>
      </w:r>
    </w:p>
    <w:p w14:paraId="0159092F" w14:textId="77777777" w:rsidR="004A67B2" w:rsidRPr="007B3831" w:rsidRDefault="004A67B2" w:rsidP="004A67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7B3831">
        <w:rPr>
          <w:rFonts w:ascii="Times New Roman" w:eastAsia="Calibri" w:hAnsi="Times New Roman" w:cs="Times New Roman"/>
          <w:sz w:val="24"/>
          <w:szCs w:val="24"/>
          <w:lang w:val="sr-Cyrl-RS"/>
        </w:rPr>
        <w:t>-Одржавање скупштина, одбора, комисија</w:t>
      </w:r>
      <w:r w:rsidRPr="007B3831">
        <w:rPr>
          <w:rFonts w:ascii="Times New Roman" w:eastAsia="Calibri" w:hAnsi="Times New Roman" w:cs="Times New Roman"/>
          <w:sz w:val="24"/>
          <w:szCs w:val="24"/>
          <w:lang w:val="sr-Latn-RS"/>
        </w:rPr>
        <w:t>,</w:t>
      </w:r>
      <w:r w:rsidRPr="007B383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радних тела</w:t>
      </w:r>
      <w:r w:rsidRPr="007B3831">
        <w:rPr>
          <w:rFonts w:ascii="Times New Roman" w:eastAsia="Calibri" w:hAnsi="Times New Roman" w:cs="Times New Roman"/>
          <w:sz w:val="24"/>
          <w:szCs w:val="24"/>
          <w:lang w:val="sr-Latn-RS"/>
        </w:rPr>
        <w:t>, обележавање годишњица</w:t>
      </w:r>
      <w:r w:rsidRPr="007B383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рада удружења, </w:t>
      </w:r>
      <w:r w:rsidRPr="007B3831">
        <w:rPr>
          <w:rFonts w:ascii="Times New Roman" w:eastAsia="Calibri" w:hAnsi="Times New Roman" w:cs="Times New Roman"/>
          <w:sz w:val="24"/>
          <w:szCs w:val="24"/>
          <w:lang w:val="sr-Latn-RS"/>
        </w:rPr>
        <w:t>прослава</w:t>
      </w:r>
      <w:r w:rsidRPr="007B383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и сл.,</w:t>
      </w:r>
    </w:p>
    <w:p w14:paraId="4FC207BF" w14:textId="77777777" w:rsidR="004A67B2" w:rsidRPr="007B3831" w:rsidRDefault="004A67B2" w:rsidP="004A6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831">
        <w:rPr>
          <w:rFonts w:ascii="Times New Roman" w:hAnsi="Times New Roman" w:cs="Times New Roman"/>
          <w:sz w:val="24"/>
          <w:szCs w:val="24"/>
          <w:lang w:val="ru-RU"/>
        </w:rPr>
        <w:t>-Ретроактивно финансирање пројеката који се тренутно спроводе или чија је реализација окончана,</w:t>
      </w:r>
    </w:p>
    <w:p w14:paraId="61B002A7" w14:textId="77777777" w:rsidR="004A67B2" w:rsidRPr="007B3831" w:rsidRDefault="004A67B2" w:rsidP="004A6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831">
        <w:rPr>
          <w:rFonts w:ascii="Times New Roman" w:hAnsi="Times New Roman" w:cs="Times New Roman"/>
          <w:sz w:val="24"/>
          <w:szCs w:val="24"/>
          <w:lang w:val="ru-RU"/>
        </w:rPr>
        <w:t>-Упућивање корисника на бањско климатски опоравак и лечење,</w:t>
      </w:r>
    </w:p>
    <w:p w14:paraId="3862A4EC" w14:textId="77777777" w:rsidR="004A67B2" w:rsidRPr="007B3831" w:rsidRDefault="004A67B2" w:rsidP="004A6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3831">
        <w:rPr>
          <w:rFonts w:ascii="Times New Roman" w:hAnsi="Times New Roman" w:cs="Times New Roman"/>
          <w:sz w:val="24"/>
          <w:szCs w:val="24"/>
          <w:lang w:val="ru-RU"/>
        </w:rPr>
        <w:t>-Једнократна новчана давања,</w:t>
      </w:r>
    </w:p>
    <w:p w14:paraId="3B5DCCEC" w14:textId="6C0A193E" w:rsidR="004A67B2" w:rsidRDefault="004A67B2" w:rsidP="004A6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B3831">
        <w:rPr>
          <w:rFonts w:ascii="Times New Roman" w:hAnsi="Times New Roman" w:cs="Times New Roman"/>
          <w:sz w:val="24"/>
          <w:szCs w:val="24"/>
          <w:lang w:val="sr-Cyrl-RS"/>
        </w:rPr>
        <w:t>-Редован рад удружења.</w:t>
      </w:r>
    </w:p>
    <w:p w14:paraId="5A775E3A" w14:textId="3066B6E8" w:rsidR="00046D41" w:rsidRDefault="00046D41" w:rsidP="004A6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F83A1F8" w14:textId="77777777" w:rsidR="00046D41" w:rsidRPr="007B3831" w:rsidRDefault="00046D41" w:rsidP="004A67B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</w:p>
    <w:p w14:paraId="188B55C0" w14:textId="77777777" w:rsidR="004A67B2" w:rsidRPr="007B3831" w:rsidRDefault="004A67B2" w:rsidP="004A67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</w:p>
    <w:p w14:paraId="34655C53" w14:textId="77777777" w:rsidR="004A67B2" w:rsidRPr="007B3831" w:rsidRDefault="004A67B2" w:rsidP="00C95B8F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B3831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ТРАЈАЊЕ ПРОЈЕКТА И КРАЈЊИ РОК РЕАЛИЗАЦИЈЕ</w:t>
      </w:r>
    </w:p>
    <w:p w14:paraId="2F93B11F" w14:textId="77777777" w:rsidR="004A67B2" w:rsidRPr="007B3831" w:rsidRDefault="004A67B2" w:rsidP="004A67B2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FFECB5A" w14:textId="77777777" w:rsidR="004A67B2" w:rsidRPr="007B3831" w:rsidRDefault="00C95B8F" w:rsidP="00745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4A67B2" w:rsidRPr="007B3831">
        <w:rPr>
          <w:rFonts w:ascii="Times New Roman" w:hAnsi="Times New Roman" w:cs="Times New Roman"/>
          <w:sz w:val="24"/>
          <w:szCs w:val="24"/>
          <w:lang w:val="sr-Cyrl-RS"/>
        </w:rPr>
        <w:t>Трајање пројекта је миниму 2</w:t>
      </w:r>
      <w:r w:rsidR="002A1AB7" w:rsidRPr="007B3831">
        <w:rPr>
          <w:rFonts w:ascii="Times New Roman" w:hAnsi="Times New Roman" w:cs="Times New Roman"/>
          <w:sz w:val="24"/>
          <w:szCs w:val="24"/>
        </w:rPr>
        <w:t xml:space="preserve"> </w:t>
      </w:r>
      <w:r w:rsidR="004A67B2"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(два), а </w:t>
      </w:r>
      <w:r w:rsidR="00C103B8"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максимум </w:t>
      </w:r>
      <w:r w:rsidR="0074572E" w:rsidRPr="007B383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4A67B2"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74572E" w:rsidRPr="007B3831">
        <w:rPr>
          <w:rFonts w:ascii="Times New Roman" w:hAnsi="Times New Roman" w:cs="Times New Roman"/>
          <w:sz w:val="24"/>
          <w:szCs w:val="24"/>
          <w:lang w:val="sr-Cyrl-RS"/>
        </w:rPr>
        <w:t>пет</w:t>
      </w:r>
      <w:r w:rsidR="004A67B2" w:rsidRPr="007B3831">
        <w:rPr>
          <w:rFonts w:ascii="Times New Roman" w:hAnsi="Times New Roman" w:cs="Times New Roman"/>
          <w:sz w:val="24"/>
          <w:szCs w:val="24"/>
          <w:lang w:val="sr-Cyrl-RS"/>
        </w:rPr>
        <w:t>) месец</w:t>
      </w:r>
      <w:r w:rsidR="002A1AB7" w:rsidRPr="007B383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4A67B2" w:rsidRPr="007B383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D1EE397" w14:textId="0BF074D4" w:rsidR="007B3831" w:rsidRPr="007B3831" w:rsidRDefault="00C95B8F" w:rsidP="007B3831">
      <w:pPr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="007B3831"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 Корисник је у обавези да средства користи наменски и да све активности реализује до </w:t>
      </w:r>
      <w:r w:rsidR="007359DB">
        <w:rPr>
          <w:rFonts w:ascii="Times New Roman" w:hAnsi="Times New Roman" w:cs="Times New Roman"/>
          <w:sz w:val="24"/>
          <w:szCs w:val="24"/>
          <w:lang w:val="sr-Cyrl-RS"/>
        </w:rPr>
        <w:t>рока који је дефинисан у уговору</w:t>
      </w:r>
      <w:r w:rsidR="007B3831" w:rsidRPr="007B383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CCC1468" w14:textId="450DCEB4" w:rsidR="004A67B2" w:rsidRPr="007B3831" w:rsidRDefault="004A67B2" w:rsidP="007457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3C37DC62" w14:textId="77777777" w:rsidR="004A67B2" w:rsidRPr="007B3831" w:rsidRDefault="004A67B2" w:rsidP="004A6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60E6628" w14:textId="77777777" w:rsidR="004A67B2" w:rsidRPr="007B3831" w:rsidRDefault="004A67B2" w:rsidP="00C95B8F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B3831">
        <w:rPr>
          <w:rFonts w:ascii="Times New Roman" w:hAnsi="Times New Roman" w:cs="Times New Roman"/>
          <w:b/>
          <w:sz w:val="24"/>
          <w:szCs w:val="24"/>
          <w:lang w:val="sr-Cyrl-RS"/>
        </w:rPr>
        <w:t>ОБЈАВЉИВАЊЕ РЕЗУЛТАТА ЈАВНОГ ПОЗИВА</w:t>
      </w:r>
    </w:p>
    <w:p w14:paraId="3171DC1B" w14:textId="77777777" w:rsidR="004A67B2" w:rsidRPr="007B3831" w:rsidRDefault="004A67B2" w:rsidP="00C103B8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815CDE6" w14:textId="06D3D073" w:rsidR="00C103B8" w:rsidRPr="007B3831" w:rsidRDefault="00C95B8F" w:rsidP="00C103B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proofErr w:type="spellStart"/>
      <w:r w:rsidR="00C103B8" w:rsidRPr="007B3831">
        <w:rPr>
          <w:rFonts w:ascii="Times New Roman" w:hAnsi="Times New Roman" w:cs="Times New Roman"/>
          <w:sz w:val="24"/>
          <w:szCs w:val="24"/>
        </w:rPr>
        <w:t>Министар</w:t>
      </w:r>
      <w:proofErr w:type="spellEnd"/>
      <w:r w:rsidR="00C103B8" w:rsidRPr="007B3831">
        <w:rPr>
          <w:rFonts w:ascii="Times New Roman" w:hAnsi="Times New Roman" w:cs="Times New Roman"/>
          <w:sz w:val="24"/>
          <w:szCs w:val="24"/>
        </w:rPr>
        <w:t xml:space="preserve"> </w:t>
      </w:r>
      <w:r w:rsidR="007B3831">
        <w:rPr>
          <w:rFonts w:ascii="Times New Roman" w:hAnsi="Times New Roman" w:cs="Times New Roman"/>
          <w:sz w:val="24"/>
          <w:szCs w:val="24"/>
          <w:lang w:val="sr-Cyrl-RS"/>
        </w:rPr>
        <w:t>образује</w:t>
      </w:r>
      <w:r w:rsidR="00C103B8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03B8" w:rsidRPr="007B3831">
        <w:rPr>
          <w:rFonts w:ascii="Times New Roman" w:hAnsi="Times New Roman" w:cs="Times New Roman"/>
          <w:sz w:val="24"/>
          <w:szCs w:val="24"/>
        </w:rPr>
        <w:t>Комисију</w:t>
      </w:r>
      <w:proofErr w:type="spellEnd"/>
      <w:r w:rsidR="00C103B8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03B8" w:rsidRPr="007B383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C103B8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03B8" w:rsidRPr="007B3831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="00C103B8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03B8" w:rsidRPr="007B3831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="00C103B8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03B8" w:rsidRPr="007B3831">
        <w:rPr>
          <w:rFonts w:ascii="Times New Roman" w:hAnsi="Times New Roman" w:cs="Times New Roman"/>
          <w:sz w:val="24"/>
          <w:szCs w:val="24"/>
        </w:rPr>
        <w:t>расподеле</w:t>
      </w:r>
      <w:proofErr w:type="spellEnd"/>
      <w:r w:rsidR="00C103B8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03B8" w:rsidRPr="007B3831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="00C103B8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03B8" w:rsidRPr="007B3831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C103B8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03B8" w:rsidRPr="007B3831">
        <w:rPr>
          <w:rFonts w:ascii="Times New Roman" w:hAnsi="Times New Roman" w:cs="Times New Roman"/>
          <w:sz w:val="24"/>
          <w:szCs w:val="24"/>
        </w:rPr>
        <w:t>Програму</w:t>
      </w:r>
      <w:proofErr w:type="spellEnd"/>
      <w:r w:rsidR="00C103B8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03B8" w:rsidRPr="007B3831">
        <w:rPr>
          <w:rFonts w:ascii="Times New Roman" w:hAnsi="Times New Roman" w:cs="Times New Roman"/>
          <w:sz w:val="24"/>
          <w:szCs w:val="24"/>
        </w:rPr>
        <w:t>финансирања</w:t>
      </w:r>
      <w:proofErr w:type="spellEnd"/>
      <w:r w:rsidR="00C103B8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03B8" w:rsidRPr="007B3831">
        <w:rPr>
          <w:rFonts w:ascii="Times New Roman" w:hAnsi="Times New Roman" w:cs="Times New Roman"/>
          <w:sz w:val="24"/>
          <w:szCs w:val="24"/>
        </w:rPr>
        <w:t>пројеката</w:t>
      </w:r>
      <w:proofErr w:type="spellEnd"/>
      <w:r w:rsidR="00C103B8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03B8" w:rsidRPr="007B383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C103B8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03B8" w:rsidRPr="007B3831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="00C103B8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03B8" w:rsidRPr="007B3831">
        <w:rPr>
          <w:rFonts w:ascii="Times New Roman" w:hAnsi="Times New Roman" w:cs="Times New Roman"/>
          <w:sz w:val="24"/>
          <w:szCs w:val="24"/>
        </w:rPr>
        <w:t>интереса</w:t>
      </w:r>
      <w:proofErr w:type="spellEnd"/>
      <w:r w:rsidR="00C103B8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03B8" w:rsidRPr="007B3831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C103B8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03B8" w:rsidRPr="007B3831">
        <w:rPr>
          <w:rFonts w:ascii="Times New Roman" w:hAnsi="Times New Roman" w:cs="Times New Roman"/>
          <w:sz w:val="24"/>
          <w:szCs w:val="24"/>
        </w:rPr>
        <w:t>реализују</w:t>
      </w:r>
      <w:proofErr w:type="spellEnd"/>
      <w:r w:rsidR="00C103B8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03B8" w:rsidRPr="007B3831">
        <w:rPr>
          <w:rFonts w:ascii="Times New Roman" w:hAnsi="Times New Roman" w:cs="Times New Roman"/>
          <w:sz w:val="24"/>
          <w:szCs w:val="24"/>
        </w:rPr>
        <w:t>удружења</w:t>
      </w:r>
      <w:proofErr w:type="spellEnd"/>
      <w:r w:rsidR="00C103B8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03B8" w:rsidRPr="007B3831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C103B8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03B8" w:rsidRPr="007B3831">
        <w:rPr>
          <w:rFonts w:ascii="Times New Roman" w:hAnsi="Times New Roman" w:cs="Times New Roman"/>
          <w:sz w:val="24"/>
          <w:szCs w:val="24"/>
        </w:rPr>
        <w:t>територија</w:t>
      </w:r>
      <w:proofErr w:type="spellEnd"/>
      <w:r w:rsidR="00C103B8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03B8" w:rsidRPr="007B3831">
        <w:rPr>
          <w:rFonts w:ascii="Times New Roman" w:hAnsi="Times New Roman" w:cs="Times New Roman"/>
          <w:sz w:val="24"/>
          <w:szCs w:val="24"/>
        </w:rPr>
        <w:t>изразито</w:t>
      </w:r>
      <w:proofErr w:type="spellEnd"/>
      <w:r w:rsidR="00C103B8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03B8" w:rsidRPr="007B3831">
        <w:rPr>
          <w:rFonts w:ascii="Times New Roman" w:hAnsi="Times New Roman" w:cs="Times New Roman"/>
          <w:sz w:val="24"/>
          <w:szCs w:val="24"/>
        </w:rPr>
        <w:t>недовољно</w:t>
      </w:r>
      <w:proofErr w:type="spellEnd"/>
      <w:r w:rsidR="00C103B8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03B8" w:rsidRPr="007B3831">
        <w:rPr>
          <w:rFonts w:ascii="Times New Roman" w:hAnsi="Times New Roman" w:cs="Times New Roman"/>
          <w:sz w:val="24"/>
          <w:szCs w:val="24"/>
        </w:rPr>
        <w:t>развијених</w:t>
      </w:r>
      <w:proofErr w:type="spellEnd"/>
      <w:r w:rsidR="00C103B8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03B8" w:rsidRPr="007B3831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="00C103B8" w:rsidRPr="007B383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103B8" w:rsidRPr="007B3831">
        <w:rPr>
          <w:rFonts w:ascii="Times New Roman" w:hAnsi="Times New Roman" w:cs="Times New Roman"/>
          <w:sz w:val="24"/>
          <w:szCs w:val="24"/>
        </w:rPr>
        <w:t>јединице</w:t>
      </w:r>
      <w:proofErr w:type="spellEnd"/>
      <w:r w:rsidR="00C103B8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03B8" w:rsidRPr="007B3831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="00C103B8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03B8" w:rsidRPr="007B3831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 w:rsidR="00C103B8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03B8" w:rsidRPr="007B3831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C103B8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03B8" w:rsidRPr="007B3831">
        <w:rPr>
          <w:rFonts w:ascii="Times New Roman" w:hAnsi="Times New Roman" w:cs="Times New Roman"/>
          <w:sz w:val="24"/>
          <w:szCs w:val="24"/>
        </w:rPr>
        <w:t>ч</w:t>
      </w:r>
      <w:r w:rsidR="00692B0B" w:rsidRPr="007B3831">
        <w:rPr>
          <w:rFonts w:ascii="Times New Roman" w:hAnsi="Times New Roman" w:cs="Times New Roman"/>
          <w:sz w:val="24"/>
          <w:szCs w:val="24"/>
        </w:rPr>
        <w:t>етврте</w:t>
      </w:r>
      <w:proofErr w:type="spellEnd"/>
      <w:r w:rsidR="00692B0B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2B0B" w:rsidRPr="007B3831"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 w:rsidR="00692B0B" w:rsidRPr="007B3831">
        <w:rPr>
          <w:rFonts w:ascii="Times New Roman" w:hAnsi="Times New Roman" w:cs="Times New Roman"/>
          <w:sz w:val="24"/>
          <w:szCs w:val="24"/>
        </w:rPr>
        <w:t>) у 202</w:t>
      </w:r>
      <w:r w:rsidR="007359DB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C103B8" w:rsidRPr="007B38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103B8" w:rsidRPr="007B3831"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r w:rsidR="00C103B8" w:rsidRPr="007B3831">
        <w:rPr>
          <w:rFonts w:ascii="Times New Roman" w:hAnsi="Times New Roman" w:cs="Times New Roman"/>
          <w:sz w:val="24"/>
          <w:szCs w:val="24"/>
        </w:rPr>
        <w:t xml:space="preserve"> (у </w:t>
      </w:r>
      <w:proofErr w:type="spellStart"/>
      <w:r w:rsidR="00C103B8" w:rsidRPr="007B3831">
        <w:rPr>
          <w:rFonts w:ascii="Times New Roman" w:hAnsi="Times New Roman" w:cs="Times New Roman"/>
          <w:sz w:val="24"/>
          <w:szCs w:val="24"/>
        </w:rPr>
        <w:t>даљем</w:t>
      </w:r>
      <w:proofErr w:type="spellEnd"/>
      <w:r w:rsidR="00C103B8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03B8" w:rsidRPr="007B3831">
        <w:rPr>
          <w:rFonts w:ascii="Times New Roman" w:hAnsi="Times New Roman" w:cs="Times New Roman"/>
          <w:sz w:val="24"/>
          <w:szCs w:val="24"/>
        </w:rPr>
        <w:t>тексту</w:t>
      </w:r>
      <w:proofErr w:type="spellEnd"/>
      <w:r w:rsidR="00C103B8" w:rsidRPr="007B3831">
        <w:rPr>
          <w:rFonts w:ascii="Times New Roman" w:hAnsi="Times New Roman" w:cs="Times New Roman"/>
          <w:sz w:val="24"/>
          <w:szCs w:val="24"/>
        </w:rPr>
        <w:t xml:space="preserve">: </w:t>
      </w:r>
      <w:r w:rsidR="005A3A74" w:rsidRPr="007B3831">
        <w:rPr>
          <w:rFonts w:ascii="Times New Roman" w:hAnsi="Times New Roman" w:cs="Times New Roman"/>
          <w:sz w:val="24"/>
          <w:szCs w:val="24"/>
          <w:lang w:val="sr-Cyrl-RS"/>
        </w:rPr>
        <w:t>Комисија).</w:t>
      </w:r>
    </w:p>
    <w:p w14:paraId="7788E571" w14:textId="77777777" w:rsidR="004A67B2" w:rsidRPr="007B3831" w:rsidRDefault="00C95B8F" w:rsidP="004A6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4A67B2" w:rsidRPr="007B3831">
        <w:rPr>
          <w:rFonts w:ascii="Times New Roman" w:hAnsi="Times New Roman" w:cs="Times New Roman"/>
          <w:sz w:val="24"/>
          <w:szCs w:val="24"/>
          <w:lang w:val="sr-Cyrl-RS"/>
        </w:rPr>
        <w:t>Комисија утврђује листу вредновања и рангирања пријављених програма у року од 10 дана од дана истека рока за подношење пријаве.</w:t>
      </w:r>
    </w:p>
    <w:p w14:paraId="59D707AD" w14:textId="4EC9852B" w:rsidR="004A67B2" w:rsidRPr="007B3831" w:rsidRDefault="00C95B8F" w:rsidP="004A6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="004A67B2" w:rsidRPr="007B3831">
        <w:rPr>
          <w:rFonts w:ascii="Times New Roman" w:hAnsi="Times New Roman" w:cs="Times New Roman"/>
          <w:sz w:val="24"/>
          <w:szCs w:val="24"/>
          <w:lang w:val="sr-Cyrl-RS"/>
        </w:rPr>
        <w:t>Листа се објављује на званичној инт</w:t>
      </w:r>
      <w:r w:rsidR="00B913CC" w:rsidRPr="007B3831">
        <w:rPr>
          <w:rFonts w:ascii="Times New Roman" w:hAnsi="Times New Roman" w:cs="Times New Roman"/>
          <w:sz w:val="24"/>
          <w:szCs w:val="24"/>
          <w:lang w:val="sr-Cyrl-RS"/>
        </w:rPr>
        <w:t>ернет страници Кабинета www.rnr</w:t>
      </w:r>
      <w:r w:rsidR="004A67B2" w:rsidRPr="007B3831">
        <w:rPr>
          <w:rFonts w:ascii="Times New Roman" w:hAnsi="Times New Roman" w:cs="Times New Roman"/>
          <w:sz w:val="24"/>
          <w:szCs w:val="24"/>
          <w:lang w:val="sr-Cyrl-RS"/>
        </w:rPr>
        <w:t>o.gov.rs</w:t>
      </w:r>
      <w:r w:rsidR="007359D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A67B2"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 на порталу е-Управа</w:t>
      </w:r>
      <w:r w:rsidR="007359DB">
        <w:rPr>
          <w:rFonts w:ascii="Times New Roman" w:hAnsi="Times New Roman" w:cs="Times New Roman"/>
          <w:sz w:val="24"/>
          <w:szCs w:val="24"/>
          <w:lang w:val="sr-Cyrl-RS"/>
        </w:rPr>
        <w:t xml:space="preserve"> и огласној табли.</w:t>
      </w:r>
    </w:p>
    <w:p w14:paraId="294E59C8" w14:textId="77777777" w:rsidR="004A67B2" w:rsidRPr="007B3831" w:rsidRDefault="00C95B8F" w:rsidP="004A6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="004A67B2" w:rsidRPr="007B3831">
        <w:rPr>
          <w:rFonts w:ascii="Times New Roman" w:hAnsi="Times New Roman" w:cs="Times New Roman"/>
          <w:sz w:val="24"/>
          <w:szCs w:val="24"/>
          <w:lang w:val="sr-Cyrl-RS"/>
        </w:rPr>
        <w:t>Учесници конкурса имају право увида у поднете пријаве и приложену документацију у року од три радна дана од дана објављивања листе.</w:t>
      </w:r>
    </w:p>
    <w:p w14:paraId="3DD710A5" w14:textId="77777777" w:rsidR="004A67B2" w:rsidRPr="007B3831" w:rsidRDefault="00C95B8F" w:rsidP="004A6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4A67B2" w:rsidRPr="007B3831">
        <w:rPr>
          <w:rFonts w:ascii="Times New Roman" w:hAnsi="Times New Roman" w:cs="Times New Roman"/>
          <w:sz w:val="24"/>
          <w:szCs w:val="24"/>
          <w:lang w:val="sr-Cyrl-RS"/>
        </w:rPr>
        <w:t>Учесници конкурса имају право приговора у року од осам дана од дана њеног објављивања.</w:t>
      </w:r>
    </w:p>
    <w:p w14:paraId="7EA64C40" w14:textId="782E5F66" w:rsidR="004A67B2" w:rsidRPr="007B3831" w:rsidRDefault="00C95B8F" w:rsidP="004A6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4A67B2"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Одлуку о приговору, која мора бити образложена, </w:t>
      </w:r>
      <w:r w:rsidR="007B3831">
        <w:rPr>
          <w:rFonts w:ascii="Times New Roman" w:hAnsi="Times New Roman" w:cs="Times New Roman"/>
          <w:sz w:val="24"/>
          <w:szCs w:val="24"/>
          <w:lang w:val="sr-Cyrl-RS"/>
        </w:rPr>
        <w:t>министар</w:t>
      </w:r>
      <w:r w:rsidR="004A67B2"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73E6"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A67B2" w:rsidRPr="007B3831">
        <w:rPr>
          <w:rFonts w:ascii="Times New Roman" w:hAnsi="Times New Roman" w:cs="Times New Roman"/>
          <w:sz w:val="24"/>
          <w:szCs w:val="24"/>
          <w:lang w:val="sr-Cyrl-RS"/>
        </w:rPr>
        <w:t>доноси у року од 15 дана од дана његовог пријема.</w:t>
      </w:r>
    </w:p>
    <w:p w14:paraId="4CC829F0" w14:textId="2FBB095D" w:rsidR="004573E6" w:rsidRPr="007B3831" w:rsidRDefault="00C95B8F" w:rsidP="005A3A7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proofErr w:type="spellStart"/>
      <w:r w:rsidR="005A3A74" w:rsidRPr="007B3831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="005A3A74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A74" w:rsidRPr="007B3831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="005A3A74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A74" w:rsidRPr="007B3831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="005A3A74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A74" w:rsidRPr="007B3831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="005A3A74" w:rsidRPr="007B383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5A3A74" w:rsidRPr="007B3831">
        <w:rPr>
          <w:rFonts w:ascii="Times New Roman" w:hAnsi="Times New Roman" w:cs="Times New Roman"/>
          <w:sz w:val="24"/>
          <w:szCs w:val="24"/>
        </w:rPr>
        <w:t>расподели</w:t>
      </w:r>
      <w:proofErr w:type="spellEnd"/>
      <w:r w:rsidR="005A3A74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A74" w:rsidRPr="007B3831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="005A3A74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A74" w:rsidRPr="007B3831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5A3A74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A74" w:rsidRPr="007B3831">
        <w:rPr>
          <w:rFonts w:ascii="Times New Roman" w:hAnsi="Times New Roman" w:cs="Times New Roman"/>
          <w:sz w:val="24"/>
          <w:szCs w:val="24"/>
        </w:rPr>
        <w:t>Програму</w:t>
      </w:r>
      <w:proofErr w:type="spellEnd"/>
      <w:r w:rsidR="005A3A74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A74" w:rsidRPr="007B3831">
        <w:rPr>
          <w:rFonts w:ascii="Times New Roman" w:hAnsi="Times New Roman" w:cs="Times New Roman"/>
          <w:sz w:val="24"/>
          <w:szCs w:val="24"/>
        </w:rPr>
        <w:t>финансирања</w:t>
      </w:r>
      <w:proofErr w:type="spellEnd"/>
      <w:r w:rsidR="005A3A74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A74" w:rsidRPr="007B3831">
        <w:rPr>
          <w:rFonts w:ascii="Times New Roman" w:hAnsi="Times New Roman" w:cs="Times New Roman"/>
          <w:sz w:val="24"/>
          <w:szCs w:val="24"/>
        </w:rPr>
        <w:t>пројеката</w:t>
      </w:r>
      <w:proofErr w:type="spellEnd"/>
      <w:r w:rsidR="005A3A74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A74" w:rsidRPr="007B383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5A3A74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A74" w:rsidRPr="007B3831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="005A3A74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A74" w:rsidRPr="007B3831">
        <w:rPr>
          <w:rFonts w:ascii="Times New Roman" w:hAnsi="Times New Roman" w:cs="Times New Roman"/>
          <w:sz w:val="24"/>
          <w:szCs w:val="24"/>
        </w:rPr>
        <w:t>интереса</w:t>
      </w:r>
      <w:proofErr w:type="spellEnd"/>
      <w:r w:rsidR="005A3A74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A74" w:rsidRPr="007B3831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5A3A74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A74" w:rsidRPr="007B3831">
        <w:rPr>
          <w:rFonts w:ascii="Times New Roman" w:hAnsi="Times New Roman" w:cs="Times New Roman"/>
          <w:sz w:val="24"/>
          <w:szCs w:val="24"/>
        </w:rPr>
        <w:t>реализују</w:t>
      </w:r>
      <w:proofErr w:type="spellEnd"/>
      <w:r w:rsidR="005A3A74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A74" w:rsidRPr="007B3831">
        <w:rPr>
          <w:rFonts w:ascii="Times New Roman" w:hAnsi="Times New Roman" w:cs="Times New Roman"/>
          <w:sz w:val="24"/>
          <w:szCs w:val="24"/>
        </w:rPr>
        <w:t>удружења</w:t>
      </w:r>
      <w:proofErr w:type="spellEnd"/>
      <w:r w:rsidR="005A3A74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A74" w:rsidRPr="007B3831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5A3A74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A74" w:rsidRPr="007B3831">
        <w:rPr>
          <w:rFonts w:ascii="Times New Roman" w:hAnsi="Times New Roman" w:cs="Times New Roman"/>
          <w:sz w:val="24"/>
          <w:szCs w:val="24"/>
        </w:rPr>
        <w:t>територија</w:t>
      </w:r>
      <w:proofErr w:type="spellEnd"/>
      <w:r w:rsidR="005A3A74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A74" w:rsidRPr="007B3831">
        <w:rPr>
          <w:rFonts w:ascii="Times New Roman" w:hAnsi="Times New Roman" w:cs="Times New Roman"/>
          <w:sz w:val="24"/>
          <w:szCs w:val="24"/>
        </w:rPr>
        <w:t>изразито</w:t>
      </w:r>
      <w:proofErr w:type="spellEnd"/>
      <w:r w:rsidR="005A3A74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A74" w:rsidRPr="007B3831">
        <w:rPr>
          <w:rFonts w:ascii="Times New Roman" w:hAnsi="Times New Roman" w:cs="Times New Roman"/>
          <w:sz w:val="24"/>
          <w:szCs w:val="24"/>
        </w:rPr>
        <w:t>недовољно</w:t>
      </w:r>
      <w:proofErr w:type="spellEnd"/>
      <w:r w:rsidR="005A3A74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A74" w:rsidRPr="007B3831">
        <w:rPr>
          <w:rFonts w:ascii="Times New Roman" w:hAnsi="Times New Roman" w:cs="Times New Roman"/>
          <w:sz w:val="24"/>
          <w:szCs w:val="24"/>
        </w:rPr>
        <w:t>развијених</w:t>
      </w:r>
      <w:proofErr w:type="spellEnd"/>
      <w:r w:rsidR="005A3A74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A74" w:rsidRPr="007B3831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="005A3A74" w:rsidRPr="007B383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A3A74" w:rsidRPr="007B3831">
        <w:rPr>
          <w:rFonts w:ascii="Times New Roman" w:hAnsi="Times New Roman" w:cs="Times New Roman"/>
          <w:sz w:val="24"/>
          <w:szCs w:val="24"/>
        </w:rPr>
        <w:t>јединице</w:t>
      </w:r>
      <w:proofErr w:type="spellEnd"/>
      <w:r w:rsidR="005A3A74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A74" w:rsidRPr="007B3831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="005A3A74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A74" w:rsidRPr="007B3831">
        <w:rPr>
          <w:rFonts w:ascii="Times New Roman" w:hAnsi="Times New Roman" w:cs="Times New Roman"/>
          <w:sz w:val="24"/>
          <w:szCs w:val="24"/>
        </w:rPr>
        <w:t>сам</w:t>
      </w:r>
      <w:r w:rsidR="00692B0B" w:rsidRPr="007B3831">
        <w:rPr>
          <w:rFonts w:ascii="Times New Roman" w:hAnsi="Times New Roman" w:cs="Times New Roman"/>
          <w:sz w:val="24"/>
          <w:szCs w:val="24"/>
        </w:rPr>
        <w:t>оуправе</w:t>
      </w:r>
      <w:proofErr w:type="spellEnd"/>
      <w:r w:rsidR="00692B0B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2B0B" w:rsidRPr="007B3831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692B0B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2B0B" w:rsidRPr="007B3831">
        <w:rPr>
          <w:rFonts w:ascii="Times New Roman" w:hAnsi="Times New Roman" w:cs="Times New Roman"/>
          <w:sz w:val="24"/>
          <w:szCs w:val="24"/>
        </w:rPr>
        <w:t>четврте</w:t>
      </w:r>
      <w:proofErr w:type="spellEnd"/>
      <w:r w:rsidR="00692B0B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2B0B" w:rsidRPr="007B3831"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 w:rsidR="00692B0B" w:rsidRPr="007B3831">
        <w:rPr>
          <w:rFonts w:ascii="Times New Roman" w:hAnsi="Times New Roman" w:cs="Times New Roman"/>
          <w:sz w:val="24"/>
          <w:szCs w:val="24"/>
        </w:rPr>
        <w:t>) у 202</w:t>
      </w:r>
      <w:r w:rsidR="007359DB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5A3A74" w:rsidRPr="007B38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A3A74" w:rsidRPr="007B3831"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r w:rsidR="005A3A74" w:rsidRPr="007B3831">
        <w:rPr>
          <w:rFonts w:ascii="Times New Roman" w:hAnsi="Times New Roman" w:cs="Times New Roman"/>
          <w:sz w:val="24"/>
          <w:szCs w:val="24"/>
        </w:rPr>
        <w:t xml:space="preserve"> </w:t>
      </w:r>
      <w:r w:rsidR="005A3A74" w:rsidRPr="007B3831">
        <w:rPr>
          <w:rFonts w:ascii="Times New Roman" w:hAnsi="Times New Roman" w:cs="Times New Roman"/>
          <w:sz w:val="24"/>
          <w:szCs w:val="24"/>
          <w:lang w:val="sr-Cyrl-RS"/>
        </w:rPr>
        <w:t>након разматрања приговора од с</w:t>
      </w:r>
      <w:r w:rsidR="00363315" w:rsidRPr="007B3831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5A3A74" w:rsidRPr="007B3831">
        <w:rPr>
          <w:rFonts w:ascii="Times New Roman" w:hAnsi="Times New Roman" w:cs="Times New Roman"/>
          <w:sz w:val="24"/>
          <w:szCs w:val="24"/>
          <w:lang w:val="sr-Cyrl-RS"/>
        </w:rPr>
        <w:t>ране Кабинета у року од 10 дана.</w:t>
      </w:r>
    </w:p>
    <w:p w14:paraId="35FDAB3D" w14:textId="32E1B10F" w:rsidR="004A67B2" w:rsidRPr="007B3831" w:rsidRDefault="00C95B8F" w:rsidP="004A6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="004A67B2" w:rsidRPr="007B3831">
        <w:rPr>
          <w:rFonts w:ascii="Times New Roman" w:hAnsi="Times New Roman" w:cs="Times New Roman"/>
          <w:sz w:val="24"/>
          <w:szCs w:val="24"/>
          <w:lang w:val="sr-Cyrl-RS"/>
        </w:rPr>
        <w:t>Одлуку о додели средстава за финансирање пројеката од јавног интереса које реализују удружења са територије  изразито недовољно развијених општина (јединице локалне само</w:t>
      </w:r>
      <w:r w:rsidR="00692B0B" w:rsidRPr="007B3831">
        <w:rPr>
          <w:rFonts w:ascii="Times New Roman" w:hAnsi="Times New Roman" w:cs="Times New Roman"/>
          <w:sz w:val="24"/>
          <w:szCs w:val="24"/>
          <w:lang w:val="sr-Cyrl-RS"/>
        </w:rPr>
        <w:t>управе из четврте групе) за 202</w:t>
      </w:r>
      <w:r w:rsidR="007359DB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4A67B2"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. годину Министар доноси у року од 30 дана од дана истека рока за подношење приговора. </w:t>
      </w:r>
    </w:p>
    <w:p w14:paraId="5F9F0ED6" w14:textId="77777777" w:rsidR="004A67B2" w:rsidRPr="007B3831" w:rsidRDefault="00C95B8F" w:rsidP="004A6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4A67B2"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Одлукa се објављује на сајту Кабинета </w:t>
      </w:r>
      <w:hyperlink r:id="rId8" w:history="1">
        <w:r w:rsidR="00B913CC" w:rsidRPr="007B3831">
          <w:rPr>
            <w:rStyle w:val="Hyperlink"/>
            <w:rFonts w:ascii="Times New Roman" w:hAnsi="Times New Roman" w:cs="Times New Roman"/>
            <w:sz w:val="24"/>
            <w:szCs w:val="24"/>
          </w:rPr>
          <w:t>www.rnro.gov.rs</w:t>
        </w:r>
      </w:hyperlink>
      <w:r w:rsidR="004A67B2" w:rsidRPr="007B3831">
        <w:rPr>
          <w:rFonts w:ascii="Times New Roman" w:hAnsi="Times New Roman" w:cs="Times New Roman"/>
          <w:sz w:val="24"/>
          <w:szCs w:val="24"/>
        </w:rPr>
        <w:t xml:space="preserve">  </w:t>
      </w:r>
      <w:r w:rsidR="004A67B2" w:rsidRPr="007B3831">
        <w:rPr>
          <w:rFonts w:ascii="Times New Roman" w:hAnsi="Times New Roman" w:cs="Times New Roman"/>
          <w:sz w:val="24"/>
          <w:szCs w:val="24"/>
          <w:lang w:val="sr-Cyrl-RS"/>
        </w:rPr>
        <w:t>и на порталу Е-управе.</w:t>
      </w:r>
    </w:p>
    <w:p w14:paraId="7409131D" w14:textId="41E067BC" w:rsidR="004A67B2" w:rsidRPr="007B3831" w:rsidRDefault="00C95B8F" w:rsidP="004A6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4A67B2"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У року од 20 дана од дана објављивања </w:t>
      </w:r>
      <w:r w:rsidR="003E505F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4A67B2" w:rsidRPr="007B3831">
        <w:rPr>
          <w:rFonts w:ascii="Times New Roman" w:hAnsi="Times New Roman" w:cs="Times New Roman"/>
          <w:sz w:val="24"/>
          <w:szCs w:val="24"/>
          <w:lang w:val="sr-Cyrl-RS"/>
        </w:rPr>
        <w:t>длуке Министар са представницима удружења којима су средства одобрена потписује Уговор о финансирању пројеката од јавног интереса које реализују удружења са територије</w:t>
      </w:r>
      <w:r w:rsidR="004A67B2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7B2" w:rsidRPr="007B3831">
        <w:rPr>
          <w:rFonts w:ascii="Times New Roman" w:hAnsi="Times New Roman" w:cs="Times New Roman"/>
          <w:sz w:val="24"/>
          <w:szCs w:val="24"/>
        </w:rPr>
        <w:t>изразито</w:t>
      </w:r>
      <w:proofErr w:type="spellEnd"/>
      <w:r w:rsidR="004A67B2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7B2" w:rsidRPr="007B3831">
        <w:rPr>
          <w:rFonts w:ascii="Times New Roman" w:hAnsi="Times New Roman" w:cs="Times New Roman"/>
          <w:sz w:val="24"/>
          <w:szCs w:val="24"/>
        </w:rPr>
        <w:t>недовољно</w:t>
      </w:r>
      <w:proofErr w:type="spellEnd"/>
      <w:r w:rsidR="004A67B2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7B2" w:rsidRPr="007B3831">
        <w:rPr>
          <w:rFonts w:ascii="Times New Roman" w:hAnsi="Times New Roman" w:cs="Times New Roman"/>
          <w:sz w:val="24"/>
          <w:szCs w:val="24"/>
        </w:rPr>
        <w:t>развијених</w:t>
      </w:r>
      <w:proofErr w:type="spellEnd"/>
      <w:r w:rsidR="004A67B2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7B2" w:rsidRPr="007B3831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="004A67B2" w:rsidRPr="007B383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A67B2" w:rsidRPr="007B3831">
        <w:rPr>
          <w:rFonts w:ascii="Times New Roman" w:hAnsi="Times New Roman" w:cs="Times New Roman"/>
          <w:sz w:val="24"/>
          <w:szCs w:val="24"/>
        </w:rPr>
        <w:t>јединице</w:t>
      </w:r>
      <w:proofErr w:type="spellEnd"/>
      <w:r w:rsidR="004A67B2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7B2" w:rsidRPr="007B3831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="004A67B2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7B2" w:rsidRPr="007B3831">
        <w:rPr>
          <w:rFonts w:ascii="Times New Roman" w:hAnsi="Times New Roman" w:cs="Times New Roman"/>
          <w:sz w:val="24"/>
          <w:szCs w:val="24"/>
        </w:rPr>
        <w:t>само</w:t>
      </w:r>
      <w:r w:rsidR="00692B0B" w:rsidRPr="007B3831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="00692B0B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2B0B" w:rsidRPr="007B3831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692B0B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2B0B" w:rsidRPr="007B3831">
        <w:rPr>
          <w:rFonts w:ascii="Times New Roman" w:hAnsi="Times New Roman" w:cs="Times New Roman"/>
          <w:sz w:val="24"/>
          <w:szCs w:val="24"/>
        </w:rPr>
        <w:t>четврте</w:t>
      </w:r>
      <w:proofErr w:type="spellEnd"/>
      <w:r w:rsidR="00692B0B" w:rsidRPr="007B3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2B0B" w:rsidRPr="007B3831"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 w:rsidR="00692B0B" w:rsidRPr="007B383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692B0B" w:rsidRPr="007B383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692B0B" w:rsidRPr="007B3831">
        <w:rPr>
          <w:rFonts w:ascii="Times New Roman" w:hAnsi="Times New Roman" w:cs="Times New Roman"/>
          <w:sz w:val="24"/>
          <w:szCs w:val="24"/>
        </w:rPr>
        <w:t xml:space="preserve"> 202</w:t>
      </w:r>
      <w:r w:rsidR="007359DB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4A67B2" w:rsidRPr="007B38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A67B2" w:rsidRPr="007B3831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r w:rsidR="004A67B2" w:rsidRPr="007B383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B2F248B" w14:textId="77777777" w:rsidR="009175BD" w:rsidRPr="007B3831" w:rsidRDefault="00C95B8F" w:rsidP="00E4112E">
      <w:pPr>
        <w:spacing w:after="0" w:line="259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E4112E" w:rsidRPr="007B3831">
        <w:rPr>
          <w:rFonts w:ascii="Times New Roman" w:hAnsi="Times New Roman" w:cs="Times New Roman"/>
          <w:sz w:val="24"/>
          <w:szCs w:val="24"/>
          <w:lang w:val="sr-Cyrl-RS"/>
        </w:rPr>
        <w:t>Корисник средстава дужан је да пре склапања уговора надлежном органу достави изјаву да средства за реализацију одобреног програма нису на други начин већ обезбеђена, као и изјаву о непостојању сукоба интереса и интерни акт о антикорупцијској политици.</w:t>
      </w:r>
    </w:p>
    <w:p w14:paraId="7A999646" w14:textId="77777777" w:rsidR="004A67B2" w:rsidRPr="007B3831" w:rsidRDefault="00C95B8F" w:rsidP="004A67B2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4A67B2" w:rsidRPr="007B3831">
        <w:rPr>
          <w:rFonts w:ascii="Times New Roman" w:hAnsi="Times New Roman" w:cs="Times New Roman"/>
          <w:sz w:val="24"/>
          <w:szCs w:val="24"/>
          <w:lang w:val="sr-Cyrl-RS"/>
        </w:rPr>
        <w:t>Трансфер целокупног одобреног износа средстава врши се након потписивања Уговора у складу са динамиком по којој се врши плаћање Управе за трезор (најкасније 30 дана од дана потписивања Уговора).</w:t>
      </w:r>
    </w:p>
    <w:p w14:paraId="7126FAF4" w14:textId="27E99012" w:rsidR="004A67B2" w:rsidRDefault="004A67B2" w:rsidP="004A67B2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648C872" w14:textId="77777777" w:rsidR="00046D41" w:rsidRPr="007B3831" w:rsidRDefault="00046D41" w:rsidP="004A67B2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F7668D5" w14:textId="77777777" w:rsidR="00036448" w:rsidRPr="007B3831" w:rsidRDefault="004A67B2" w:rsidP="00C95B8F">
      <w:pPr>
        <w:numPr>
          <w:ilvl w:val="0"/>
          <w:numId w:val="6"/>
        </w:numPr>
        <w:spacing w:after="160" w:line="259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B3831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НАЧИН ИЗВЕШТАВАЊА И КОНТРОЛЕ РЕАЛИЗАЦИЈЕ ТРОШКОВА</w:t>
      </w:r>
    </w:p>
    <w:p w14:paraId="7CA0BFDE" w14:textId="7818DBA7" w:rsidR="00036448" w:rsidRPr="007B3831" w:rsidRDefault="00C95B8F" w:rsidP="0003644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3831">
        <w:rPr>
          <w:rFonts w:ascii="Times New Roman" w:hAnsi="Times New Roman" w:cs="Times New Roman"/>
          <w:sz w:val="24"/>
          <w:szCs w:val="24"/>
          <w:lang w:val="sr-Cyrl-CS"/>
        </w:rPr>
        <w:t xml:space="preserve">     </w:t>
      </w:r>
      <w:r w:rsidR="00036448" w:rsidRPr="007B3831">
        <w:rPr>
          <w:rFonts w:ascii="Times New Roman" w:hAnsi="Times New Roman" w:cs="Times New Roman"/>
          <w:sz w:val="24"/>
          <w:szCs w:val="24"/>
          <w:lang w:val="sr-Cyrl-CS"/>
        </w:rPr>
        <w:t xml:space="preserve">Корисник средстава је дужан да Кабинету министра </w:t>
      </w:r>
      <w:r w:rsidR="0074572E" w:rsidRPr="007B3831">
        <w:rPr>
          <w:rFonts w:ascii="Times New Roman" w:hAnsi="Times New Roman" w:cs="Times New Roman"/>
          <w:sz w:val="24"/>
          <w:szCs w:val="24"/>
          <w:lang w:val="sr-Cyrl-CS"/>
        </w:rPr>
        <w:t xml:space="preserve">достави </w:t>
      </w:r>
      <w:r w:rsidR="00652FC7" w:rsidRPr="007B3831">
        <w:rPr>
          <w:rFonts w:ascii="Times New Roman" w:hAnsi="Times New Roman" w:cs="Times New Roman"/>
          <w:sz w:val="24"/>
          <w:szCs w:val="24"/>
          <w:lang w:val="sr-Cyrl-CS"/>
        </w:rPr>
        <w:t>финални</w:t>
      </w:r>
      <w:r w:rsidR="00036448" w:rsidRPr="007B3831">
        <w:rPr>
          <w:rFonts w:ascii="Times New Roman" w:hAnsi="Times New Roman" w:cs="Times New Roman"/>
          <w:sz w:val="24"/>
          <w:szCs w:val="24"/>
          <w:lang w:val="sr-Cyrl-CS"/>
        </w:rPr>
        <w:t xml:space="preserve"> извештај на кра</w:t>
      </w:r>
      <w:r w:rsidR="00692B0B" w:rsidRPr="007B3831">
        <w:rPr>
          <w:rFonts w:ascii="Times New Roman" w:hAnsi="Times New Roman" w:cs="Times New Roman"/>
          <w:sz w:val="24"/>
          <w:szCs w:val="24"/>
          <w:lang w:val="sr-Cyrl-CS"/>
        </w:rPr>
        <w:t xml:space="preserve">ју пројекта </w:t>
      </w:r>
      <w:r w:rsidR="007B3831">
        <w:rPr>
          <w:rFonts w:ascii="Times New Roman" w:hAnsi="Times New Roman" w:cs="Times New Roman"/>
          <w:sz w:val="24"/>
          <w:szCs w:val="24"/>
          <w:lang w:val="sr-Cyrl-CS"/>
        </w:rPr>
        <w:t xml:space="preserve">најкасније </w:t>
      </w:r>
      <w:r w:rsidR="00692B0B" w:rsidRPr="007B3831">
        <w:rPr>
          <w:rFonts w:ascii="Times New Roman" w:hAnsi="Times New Roman" w:cs="Times New Roman"/>
          <w:sz w:val="24"/>
          <w:szCs w:val="24"/>
          <w:lang w:val="sr-Cyrl-CS"/>
        </w:rPr>
        <w:t xml:space="preserve">до </w:t>
      </w:r>
      <w:r w:rsidR="007359DB" w:rsidRPr="007359DB">
        <w:rPr>
          <w:rFonts w:ascii="Times New Roman" w:hAnsi="Times New Roman" w:cs="Times New Roman"/>
          <w:sz w:val="24"/>
          <w:szCs w:val="24"/>
          <w:lang w:val="sr-Cyrl-CS"/>
        </w:rPr>
        <w:t>до рока који је дефинисан у уговору</w:t>
      </w:r>
      <w:r w:rsidR="00036448" w:rsidRPr="007B3831">
        <w:rPr>
          <w:rFonts w:ascii="Times New Roman" w:hAnsi="Times New Roman" w:cs="Times New Roman"/>
          <w:sz w:val="24"/>
          <w:szCs w:val="24"/>
          <w:lang w:val="sr-Cyrl-CS"/>
        </w:rPr>
        <w:t xml:space="preserve">. Такође, корисници средстава  </w:t>
      </w:r>
      <w:r w:rsidR="0074572E" w:rsidRPr="007B3831">
        <w:rPr>
          <w:rFonts w:ascii="Times New Roman" w:hAnsi="Times New Roman" w:cs="Times New Roman"/>
          <w:sz w:val="24"/>
          <w:szCs w:val="24"/>
          <w:lang w:val="sr-Cyrl-CS"/>
        </w:rPr>
        <w:t>с</w:t>
      </w:r>
      <w:r w:rsidR="00036448" w:rsidRPr="007B3831">
        <w:rPr>
          <w:rFonts w:ascii="Times New Roman" w:hAnsi="Times New Roman" w:cs="Times New Roman"/>
          <w:sz w:val="24"/>
          <w:szCs w:val="24"/>
          <w:lang w:val="sr-Cyrl-CS"/>
        </w:rPr>
        <w:t xml:space="preserve">у </w:t>
      </w:r>
      <w:r w:rsidR="0074572E" w:rsidRPr="007B3831">
        <w:rPr>
          <w:rFonts w:ascii="Times New Roman" w:hAnsi="Times New Roman" w:cs="Times New Roman"/>
          <w:sz w:val="24"/>
          <w:szCs w:val="24"/>
          <w:lang w:val="sr-Cyrl-CS"/>
        </w:rPr>
        <w:t xml:space="preserve">у </w:t>
      </w:r>
      <w:r w:rsidR="00036448" w:rsidRPr="007B3831">
        <w:rPr>
          <w:rFonts w:ascii="Times New Roman" w:hAnsi="Times New Roman" w:cs="Times New Roman"/>
          <w:sz w:val="24"/>
          <w:szCs w:val="24"/>
          <w:lang w:val="sr-Cyrl-CS"/>
        </w:rPr>
        <w:t xml:space="preserve">обавези да доставе ванредни извештај о реализацији активности </w:t>
      </w:r>
      <w:r w:rsidR="00B913CC" w:rsidRPr="007B3831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036448" w:rsidRPr="007B3831">
        <w:rPr>
          <w:rFonts w:ascii="Times New Roman" w:hAnsi="Times New Roman" w:cs="Times New Roman"/>
          <w:sz w:val="24"/>
          <w:szCs w:val="24"/>
          <w:lang w:val="sr-Cyrl-CS"/>
        </w:rPr>
        <w:t xml:space="preserve"> утрошку средстава у року од пет дана, уколико то Кабинет министра затражи.</w:t>
      </w:r>
    </w:p>
    <w:p w14:paraId="3DED97AB" w14:textId="699AD18D" w:rsidR="004A67B2" w:rsidRPr="007B3831" w:rsidRDefault="00C95B8F" w:rsidP="0003644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4A67B2" w:rsidRPr="007B3831">
        <w:rPr>
          <w:rFonts w:ascii="Times New Roman" w:hAnsi="Times New Roman" w:cs="Times New Roman"/>
          <w:sz w:val="24"/>
          <w:szCs w:val="24"/>
          <w:lang w:val="sr-Cyrl-RS"/>
        </w:rPr>
        <w:t>Извештај се доставља у писаном облику и мора бити потписан од стране овлашћеног лица са фотокопијама комплетне финансијске документације о утрошку средстава.</w:t>
      </w:r>
    </w:p>
    <w:p w14:paraId="5EE043E0" w14:textId="77777777" w:rsidR="004A67B2" w:rsidRPr="007B3831" w:rsidRDefault="004A67B2" w:rsidP="004A6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5C98D086" w14:textId="77777777" w:rsidR="004A67B2" w:rsidRPr="007B3831" w:rsidRDefault="004A67B2" w:rsidP="00C95B8F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B3831">
        <w:rPr>
          <w:rFonts w:ascii="Times New Roman" w:hAnsi="Times New Roman" w:cs="Times New Roman"/>
          <w:b/>
          <w:sz w:val="24"/>
          <w:szCs w:val="24"/>
          <w:lang w:val="sr-Cyrl-RS"/>
        </w:rPr>
        <w:t>ВИДЉИВОСТ ПРОЈЕКТА</w:t>
      </w:r>
    </w:p>
    <w:p w14:paraId="6D8490F3" w14:textId="77777777" w:rsidR="004A67B2" w:rsidRPr="007B3831" w:rsidRDefault="004A67B2" w:rsidP="004A67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1B9A62D" w14:textId="77777777" w:rsidR="004A67B2" w:rsidRPr="007B3831" w:rsidRDefault="00C95B8F" w:rsidP="004A6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4A67B2"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У циљу повећања видљивости пројекта, током његове реализације, </w:t>
      </w:r>
      <w:r w:rsidR="00036448" w:rsidRPr="007B3831">
        <w:rPr>
          <w:rFonts w:ascii="Times New Roman" w:hAnsi="Times New Roman" w:cs="Times New Roman"/>
          <w:sz w:val="24"/>
          <w:szCs w:val="24"/>
          <w:lang w:val="sr-Cyrl-RS"/>
        </w:rPr>
        <w:t>корисник средстава</w:t>
      </w:r>
      <w:r w:rsidR="004A67B2"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 ће бити у обавези да:</w:t>
      </w:r>
    </w:p>
    <w:p w14:paraId="1A28D568" w14:textId="77777777" w:rsidR="004A67B2" w:rsidRPr="007B3831" w:rsidRDefault="004A67B2" w:rsidP="004A6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B3831">
        <w:rPr>
          <w:rFonts w:ascii="Times New Roman" w:hAnsi="Times New Roman" w:cs="Times New Roman"/>
          <w:sz w:val="24"/>
          <w:szCs w:val="24"/>
          <w:lang w:val="sr-Cyrl-RS"/>
        </w:rPr>
        <w:t>−креирају и дистрибуирају одговарајуће поруке ка циљним групама;</w:t>
      </w:r>
    </w:p>
    <w:p w14:paraId="2B8FAE14" w14:textId="77777777" w:rsidR="004A67B2" w:rsidRPr="007B3831" w:rsidRDefault="00C95B8F" w:rsidP="00C95B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B3831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4A67B2" w:rsidRPr="007B3831">
        <w:rPr>
          <w:rFonts w:ascii="Times New Roman" w:hAnsi="Times New Roman" w:cs="Times New Roman"/>
          <w:sz w:val="24"/>
          <w:szCs w:val="24"/>
          <w:lang w:val="sr-Cyrl-RS"/>
        </w:rPr>
        <w:t>користе одговарајуће канале комуникације за циљну групу којој су намењене информације (ТВ, интернет и друштвене мреже, радио, новине, штампани материјал и сл.);</w:t>
      </w:r>
    </w:p>
    <w:p w14:paraId="4216110E" w14:textId="77777777" w:rsidR="004A67B2" w:rsidRPr="007B3831" w:rsidRDefault="004A67B2" w:rsidP="004A6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B3831">
        <w:rPr>
          <w:rFonts w:ascii="Times New Roman" w:hAnsi="Times New Roman" w:cs="Times New Roman"/>
          <w:sz w:val="24"/>
          <w:szCs w:val="24"/>
          <w:lang w:val="sr-Cyrl-RS"/>
        </w:rPr>
        <w:t>−на својој интернет презентацији истакну визуелни идентитет и линк ка интернет презентацији Кабинета као донатора, да објаве информације о одобреном програму или пројекту, као и да је користе у сврху информисања шире јавности о програмским или пројектним активностима и у сврху позивања учесника на догађаје који се организују током његове реализације;</w:t>
      </w:r>
    </w:p>
    <w:p w14:paraId="63990D1E" w14:textId="77777777" w:rsidR="004A67B2" w:rsidRPr="007B3831" w:rsidRDefault="004A67B2" w:rsidP="004A6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B3831">
        <w:rPr>
          <w:rFonts w:ascii="Times New Roman" w:hAnsi="Times New Roman" w:cs="Times New Roman"/>
          <w:sz w:val="24"/>
          <w:szCs w:val="24"/>
          <w:lang w:val="sr-Cyrl-RS"/>
        </w:rPr>
        <w:t>−комуницирају са медијима у сарадњи са Кабинетом;</w:t>
      </w:r>
    </w:p>
    <w:p w14:paraId="0199193C" w14:textId="77777777" w:rsidR="004A67B2" w:rsidRPr="007B3831" w:rsidRDefault="004A67B2" w:rsidP="004A6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B3831">
        <w:rPr>
          <w:rFonts w:ascii="Times New Roman" w:hAnsi="Times New Roman" w:cs="Times New Roman"/>
          <w:sz w:val="24"/>
          <w:szCs w:val="24"/>
          <w:lang w:val="sr-Cyrl-RS"/>
        </w:rPr>
        <w:t>−достављају Кабинету фотографије и кратке видео записе са догађаја;</w:t>
      </w:r>
    </w:p>
    <w:p w14:paraId="6969C466" w14:textId="77777777" w:rsidR="004A67B2" w:rsidRPr="007B3831" w:rsidRDefault="004A67B2" w:rsidP="004A6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B3831">
        <w:rPr>
          <w:rFonts w:ascii="Times New Roman" w:hAnsi="Times New Roman" w:cs="Times New Roman"/>
          <w:sz w:val="24"/>
          <w:szCs w:val="24"/>
          <w:lang w:val="sr-Cyrl-RS"/>
        </w:rPr>
        <w:t>−достављају Кабинету прес клипинг који садржи све чланке, емисије, прилоге и сл. које су медији објавили о програму или пројекту.</w:t>
      </w:r>
    </w:p>
    <w:p w14:paraId="19A06057" w14:textId="77777777" w:rsidR="004A67B2" w:rsidRPr="007B3831" w:rsidRDefault="004A67B2" w:rsidP="004A6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89C9C08" w14:textId="77777777" w:rsidR="00E4112E" w:rsidRPr="007B3831" w:rsidRDefault="00E4112E" w:rsidP="004A6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B1AC21C" w14:textId="77777777" w:rsidR="00E4112E" w:rsidRPr="007B3831" w:rsidRDefault="00E4112E" w:rsidP="004A6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C9598E4" w14:textId="77777777" w:rsidR="00E4112E" w:rsidRPr="007B3831" w:rsidRDefault="00E4112E" w:rsidP="004A6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2175240" w14:textId="77777777" w:rsidR="004A67B2" w:rsidRPr="007B3831" w:rsidRDefault="004A67B2" w:rsidP="004A67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B3831">
        <w:rPr>
          <w:rFonts w:ascii="Times New Roman" w:hAnsi="Times New Roman" w:cs="Times New Roman"/>
          <w:b/>
          <w:sz w:val="24"/>
          <w:szCs w:val="24"/>
          <w:lang w:val="sr-Cyrl-RS"/>
        </w:rPr>
        <w:t>Консултације у вези са процедуром конкурисања</w:t>
      </w:r>
    </w:p>
    <w:p w14:paraId="23BB18A0" w14:textId="77777777" w:rsidR="004A67B2" w:rsidRPr="007B3831" w:rsidRDefault="004A67B2" w:rsidP="004A67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BAC6E84" w14:textId="77777777" w:rsidR="004A67B2" w:rsidRPr="007B3831" w:rsidRDefault="004A67B2" w:rsidP="004A6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 Лица за контакт: </w:t>
      </w:r>
      <w:r w:rsidR="00C95B8F"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Јелена Трифуновић </w:t>
      </w:r>
      <w:r w:rsidRPr="007B3831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7B3831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sr-Cyrl-RS"/>
          </w:rPr>
          <w:t>jelena.trifunovic@rnro.gov.rs</w:t>
        </w:r>
      </w:hyperlink>
      <w:r w:rsidRPr="007B383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118A73B" w14:textId="77777777" w:rsidR="004A67B2" w:rsidRPr="007B3831" w:rsidRDefault="004A67B2" w:rsidP="004A67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7B383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="00C95B8F"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B3831">
        <w:rPr>
          <w:rFonts w:ascii="Times New Roman" w:hAnsi="Times New Roman" w:cs="Times New Roman"/>
          <w:sz w:val="24"/>
          <w:szCs w:val="24"/>
          <w:lang w:val="sr-Cyrl-RS"/>
        </w:rPr>
        <w:t xml:space="preserve">Саша Ђорђевић </w:t>
      </w:r>
      <w:r w:rsidRPr="007B3831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7B3831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sasa.djordjevic@rnro.gov.rs</w:t>
        </w:r>
      </w:hyperlink>
      <w:r w:rsidRPr="007B38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D43DC7" w14:textId="77777777" w:rsidR="00FE2CA2" w:rsidRPr="007B3831" w:rsidRDefault="00FE2CA2" w:rsidP="004A67B2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FE2CA2" w:rsidRPr="007B38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097A4" w14:textId="77777777" w:rsidR="00992620" w:rsidRDefault="00992620" w:rsidP="00E4112E">
      <w:pPr>
        <w:spacing w:after="0" w:line="240" w:lineRule="auto"/>
      </w:pPr>
      <w:r>
        <w:separator/>
      </w:r>
    </w:p>
  </w:endnote>
  <w:endnote w:type="continuationSeparator" w:id="0">
    <w:p w14:paraId="296FB2F4" w14:textId="77777777" w:rsidR="00992620" w:rsidRDefault="00992620" w:rsidP="00E41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35A2F" w14:textId="77777777" w:rsidR="00992620" w:rsidRDefault="00992620" w:rsidP="00E4112E">
      <w:pPr>
        <w:spacing w:after="0" w:line="240" w:lineRule="auto"/>
      </w:pPr>
      <w:r>
        <w:separator/>
      </w:r>
    </w:p>
  </w:footnote>
  <w:footnote w:type="continuationSeparator" w:id="0">
    <w:p w14:paraId="5528D1BC" w14:textId="77777777" w:rsidR="00992620" w:rsidRDefault="00992620" w:rsidP="00E411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45C76"/>
    <w:multiLevelType w:val="hybridMultilevel"/>
    <w:tmpl w:val="F38622E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E2B91"/>
    <w:multiLevelType w:val="hybridMultilevel"/>
    <w:tmpl w:val="718A2ED8"/>
    <w:lvl w:ilvl="0" w:tplc="5040204C">
      <w:numFmt w:val="bullet"/>
      <w:lvlText w:val="−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95DF9"/>
    <w:multiLevelType w:val="hybridMultilevel"/>
    <w:tmpl w:val="D278EE6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D7BBD"/>
    <w:multiLevelType w:val="hybridMultilevel"/>
    <w:tmpl w:val="8A3472FA"/>
    <w:lvl w:ilvl="0" w:tplc="04090005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4F5B1C05"/>
    <w:multiLevelType w:val="hybridMultilevel"/>
    <w:tmpl w:val="840430C8"/>
    <w:lvl w:ilvl="0" w:tplc="0A98D9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57E28"/>
    <w:multiLevelType w:val="hybridMultilevel"/>
    <w:tmpl w:val="FB36D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C6530"/>
    <w:multiLevelType w:val="hybridMultilevel"/>
    <w:tmpl w:val="84D69E74"/>
    <w:lvl w:ilvl="0" w:tplc="B246DA5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6B851F63"/>
    <w:multiLevelType w:val="hybridMultilevel"/>
    <w:tmpl w:val="BC2A1FF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B9681D"/>
    <w:multiLevelType w:val="hybridMultilevel"/>
    <w:tmpl w:val="ECC25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2"/>
  </w:num>
  <w:num w:numId="6">
    <w:abstractNumId w:val="8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F6D"/>
    <w:rsid w:val="00001C01"/>
    <w:rsid w:val="0000689D"/>
    <w:rsid w:val="00010DE6"/>
    <w:rsid w:val="00036448"/>
    <w:rsid w:val="00046D41"/>
    <w:rsid w:val="000B6612"/>
    <w:rsid w:val="0017183C"/>
    <w:rsid w:val="001B1F6D"/>
    <w:rsid w:val="002059A4"/>
    <w:rsid w:val="00275475"/>
    <w:rsid w:val="002A1AB7"/>
    <w:rsid w:val="003327DC"/>
    <w:rsid w:val="00363315"/>
    <w:rsid w:val="00381867"/>
    <w:rsid w:val="003B4091"/>
    <w:rsid w:val="003E505F"/>
    <w:rsid w:val="00445357"/>
    <w:rsid w:val="004573E6"/>
    <w:rsid w:val="00460B24"/>
    <w:rsid w:val="00467060"/>
    <w:rsid w:val="004A67B2"/>
    <w:rsid w:val="004B48E3"/>
    <w:rsid w:val="004D5A9A"/>
    <w:rsid w:val="00505072"/>
    <w:rsid w:val="0052347E"/>
    <w:rsid w:val="00531E36"/>
    <w:rsid w:val="005A3A74"/>
    <w:rsid w:val="005A5E5F"/>
    <w:rsid w:val="005F26CD"/>
    <w:rsid w:val="005F6353"/>
    <w:rsid w:val="00652FC7"/>
    <w:rsid w:val="00664A36"/>
    <w:rsid w:val="00692B0B"/>
    <w:rsid w:val="006B0FD2"/>
    <w:rsid w:val="00705470"/>
    <w:rsid w:val="00705B2A"/>
    <w:rsid w:val="007359DB"/>
    <w:rsid w:val="0074572E"/>
    <w:rsid w:val="00765B59"/>
    <w:rsid w:val="00792D6F"/>
    <w:rsid w:val="007B3831"/>
    <w:rsid w:val="007D4149"/>
    <w:rsid w:val="007D41BE"/>
    <w:rsid w:val="007E4B5F"/>
    <w:rsid w:val="008301A7"/>
    <w:rsid w:val="00856B56"/>
    <w:rsid w:val="0087439E"/>
    <w:rsid w:val="00874C6D"/>
    <w:rsid w:val="008846D3"/>
    <w:rsid w:val="00890E35"/>
    <w:rsid w:val="008B333D"/>
    <w:rsid w:val="008D3D28"/>
    <w:rsid w:val="008D6D99"/>
    <w:rsid w:val="008E512F"/>
    <w:rsid w:val="008F69BC"/>
    <w:rsid w:val="009175BD"/>
    <w:rsid w:val="00992620"/>
    <w:rsid w:val="00997EB7"/>
    <w:rsid w:val="009D7FED"/>
    <w:rsid w:val="00A445E5"/>
    <w:rsid w:val="00A569DA"/>
    <w:rsid w:val="00AE442F"/>
    <w:rsid w:val="00AF00A5"/>
    <w:rsid w:val="00B010CE"/>
    <w:rsid w:val="00B16FC1"/>
    <w:rsid w:val="00B261DF"/>
    <w:rsid w:val="00B442A6"/>
    <w:rsid w:val="00B45D81"/>
    <w:rsid w:val="00B913CC"/>
    <w:rsid w:val="00BA7595"/>
    <w:rsid w:val="00C00AFD"/>
    <w:rsid w:val="00C103B8"/>
    <w:rsid w:val="00C40F38"/>
    <w:rsid w:val="00C82B26"/>
    <w:rsid w:val="00C95B8F"/>
    <w:rsid w:val="00CD3E70"/>
    <w:rsid w:val="00DD641D"/>
    <w:rsid w:val="00E4112E"/>
    <w:rsid w:val="00E43A8B"/>
    <w:rsid w:val="00E45179"/>
    <w:rsid w:val="00E70EA0"/>
    <w:rsid w:val="00EA5398"/>
    <w:rsid w:val="00EC0A40"/>
    <w:rsid w:val="00ED0EE9"/>
    <w:rsid w:val="00F273F8"/>
    <w:rsid w:val="00F571AB"/>
    <w:rsid w:val="00F91BF1"/>
    <w:rsid w:val="00F94206"/>
    <w:rsid w:val="00FB78A3"/>
    <w:rsid w:val="00FC050C"/>
    <w:rsid w:val="00FE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872C9"/>
  <w15:chartTrackingRefBased/>
  <w15:docId w15:val="{A94D9C83-2157-4E82-AD95-C6444A5B8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F38"/>
    <w:pPr>
      <w:spacing w:after="200" w:line="276" w:lineRule="auto"/>
    </w:pPr>
    <w:rPr>
      <w:rFonts w:ascii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0F3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301A7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E451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5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8F69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11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12E"/>
    <w:rPr>
      <w:rFonts w:ascii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E411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12E"/>
    <w:rPr>
      <w:rFonts w:ascii="Verdana" w:hAnsi="Verdana" w:cs="Verdana"/>
    </w:rPr>
  </w:style>
  <w:style w:type="paragraph" w:customStyle="1" w:styleId="1tekst">
    <w:name w:val="_1tekst"/>
    <w:basedOn w:val="Normal"/>
    <w:rsid w:val="00C103B8"/>
    <w:pPr>
      <w:spacing w:after="0" w:line="240" w:lineRule="auto"/>
      <w:ind w:left="150" w:right="150" w:firstLine="240"/>
      <w:jc w:val="both"/>
    </w:pPr>
    <w:rPr>
      <w:rFonts w:ascii="Tahoma" w:eastAsiaTheme="minorEastAsia" w:hAnsi="Tahoma" w:cs="Tahoma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nro.gov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asa.djordjevic@rnro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elena.trifunovic@rnro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588E8-F642-4080-84F5-1C44C54DD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2002</Words>
  <Characters>11414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</dc:creator>
  <cp:keywords/>
  <dc:description/>
  <cp:lastModifiedBy>Korisnik</cp:lastModifiedBy>
  <cp:revision>15</cp:revision>
  <cp:lastPrinted>2024-03-14T11:30:00Z</cp:lastPrinted>
  <dcterms:created xsi:type="dcterms:W3CDTF">2023-03-16T11:15:00Z</dcterms:created>
  <dcterms:modified xsi:type="dcterms:W3CDTF">2025-10-08T10:16:00Z</dcterms:modified>
</cp:coreProperties>
</file>